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497D3" w14:textId="21A5C720" w:rsidR="00597A46" w:rsidRDefault="00597A46" w:rsidP="00597A46">
      <w:pPr>
        <w:tabs>
          <w:tab w:val="left" w:pos="462"/>
        </w:tabs>
        <w:jc w:val="center"/>
        <w:rPr>
          <w:rFonts w:cs="Times New Roman"/>
          <w:sz w:val="24"/>
          <w:szCs w:val="24"/>
        </w:rPr>
      </w:pPr>
      <w:r w:rsidRPr="18DEC4E3">
        <w:rPr>
          <w:rFonts w:cs="Times New Roman"/>
          <w:sz w:val="24"/>
          <w:szCs w:val="24"/>
        </w:rPr>
        <w:t>LA FIDUCIARIA</w:t>
      </w:r>
      <w:r>
        <w:rPr>
          <w:rFonts w:cs="Times New Roman"/>
          <w:sz w:val="24"/>
          <w:szCs w:val="24"/>
        </w:rPr>
        <w:t xml:space="preserve"> </w:t>
      </w:r>
      <w:permStart w:id="1553222753" w:edGrp="everyone"/>
      <w:r>
        <w:rPr>
          <w:rFonts w:cs="Times New Roman"/>
          <w:sz w:val="24"/>
          <w:szCs w:val="24"/>
        </w:rPr>
        <w:t>RAZ</w:t>
      </w:r>
      <w:r w:rsidR="000C6CAE">
        <w:rPr>
          <w:rFonts w:cs="Times New Roman"/>
          <w:sz w:val="24"/>
          <w:szCs w:val="24"/>
        </w:rPr>
        <w:t>ÓN</w:t>
      </w:r>
      <w:r>
        <w:rPr>
          <w:rFonts w:cs="Times New Roman"/>
          <w:sz w:val="24"/>
          <w:szCs w:val="24"/>
        </w:rPr>
        <w:t xml:space="preserve"> SOCIAL</w:t>
      </w:r>
      <w:permEnd w:id="1553222753"/>
      <w:r>
        <w:rPr>
          <w:rFonts w:cs="Times New Roman"/>
          <w:sz w:val="24"/>
          <w:szCs w:val="24"/>
        </w:rPr>
        <w:t xml:space="preserve"> </w:t>
      </w:r>
      <w:r w:rsidR="004A7908">
        <w:rPr>
          <w:rFonts w:cs="Times New Roman"/>
          <w:sz w:val="24"/>
          <w:szCs w:val="24"/>
        </w:rPr>
        <w:t xml:space="preserve">CON </w:t>
      </w:r>
      <w:r>
        <w:rPr>
          <w:rFonts w:cs="Times New Roman"/>
          <w:sz w:val="24"/>
          <w:szCs w:val="24"/>
        </w:rPr>
        <w:t xml:space="preserve">NIT </w:t>
      </w:r>
      <w:permStart w:id="1939618875" w:edGrp="everyone"/>
      <w:r>
        <w:rPr>
          <w:rFonts w:cs="Times New Roman"/>
          <w:sz w:val="24"/>
          <w:szCs w:val="24"/>
        </w:rPr>
        <w:t>NIT</w:t>
      </w:r>
      <w:permEnd w:id="1939618875"/>
      <w:r>
        <w:rPr>
          <w:rFonts w:cs="Times New Roman"/>
          <w:sz w:val="24"/>
          <w:szCs w:val="24"/>
        </w:rPr>
        <w:t xml:space="preserve"> </w:t>
      </w:r>
      <w:r w:rsidRPr="0009083C">
        <w:rPr>
          <w:rFonts w:cs="Times New Roman"/>
          <w:sz w:val="24"/>
          <w:szCs w:val="24"/>
        </w:rPr>
        <w:t xml:space="preserve">EN SU CALIDAD DE ADMINISTRADORA DEL CONTRATO DE ENCARGO FIDUCIARIO </w:t>
      </w:r>
      <w:permStart w:id="1640458145" w:edGrp="everyone"/>
      <w:r>
        <w:rPr>
          <w:rFonts w:cs="Times New Roman"/>
          <w:sz w:val="24"/>
          <w:szCs w:val="24"/>
        </w:rPr>
        <w:t>NOMBRE CONTRATO</w:t>
      </w:r>
      <w:permEnd w:id="1640458145"/>
      <w:r>
        <w:rPr>
          <w:rFonts w:cs="Times New Roman"/>
          <w:sz w:val="24"/>
          <w:szCs w:val="24"/>
        </w:rPr>
        <w:t>.</w:t>
      </w:r>
    </w:p>
    <w:p w14:paraId="787145ED" w14:textId="77777777" w:rsidR="00597A46" w:rsidRPr="00E05C04" w:rsidRDefault="00597A46" w:rsidP="00597A46">
      <w:pPr>
        <w:tabs>
          <w:tab w:val="left" w:pos="462"/>
        </w:tabs>
        <w:jc w:val="center"/>
        <w:rPr>
          <w:rFonts w:cs="Times New Roman"/>
          <w:sz w:val="24"/>
          <w:szCs w:val="24"/>
        </w:rPr>
      </w:pPr>
    </w:p>
    <w:p w14:paraId="2C9491DB" w14:textId="77777777" w:rsidR="00597A46" w:rsidRDefault="00597A46" w:rsidP="00597A46">
      <w:pPr>
        <w:tabs>
          <w:tab w:val="left" w:pos="462"/>
        </w:tabs>
        <w:jc w:val="center"/>
        <w:rPr>
          <w:rFonts w:cs="Times New Roman"/>
          <w:sz w:val="24"/>
          <w:szCs w:val="24"/>
        </w:rPr>
      </w:pPr>
      <w:r w:rsidRPr="00E05C04">
        <w:rPr>
          <w:rFonts w:cs="Times New Roman"/>
          <w:sz w:val="24"/>
          <w:szCs w:val="24"/>
        </w:rPr>
        <w:t>CERTIFICA</w:t>
      </w:r>
      <w:r>
        <w:rPr>
          <w:rFonts w:cs="Times New Roman"/>
          <w:sz w:val="24"/>
          <w:szCs w:val="24"/>
        </w:rPr>
        <w:t>:</w:t>
      </w:r>
    </w:p>
    <w:p w14:paraId="5AAC42AB" w14:textId="77777777" w:rsidR="00597A46" w:rsidRDefault="00597A46" w:rsidP="00597A46">
      <w:pPr>
        <w:tabs>
          <w:tab w:val="left" w:pos="462"/>
        </w:tabs>
        <w:jc w:val="center"/>
        <w:rPr>
          <w:rFonts w:cs="Times New Roman"/>
          <w:sz w:val="24"/>
          <w:szCs w:val="24"/>
        </w:rPr>
      </w:pPr>
    </w:p>
    <w:p w14:paraId="1D86783C" w14:textId="77777777" w:rsidR="00597A46" w:rsidRDefault="00597A46" w:rsidP="00597A46">
      <w:pPr>
        <w:tabs>
          <w:tab w:val="left" w:pos="462"/>
        </w:tabs>
        <w:jc w:val="center"/>
        <w:rPr>
          <w:rFonts w:cs="Times New Roman"/>
          <w:sz w:val="24"/>
          <w:szCs w:val="24"/>
        </w:rPr>
      </w:pPr>
    </w:p>
    <w:p w14:paraId="4ABF4EAB" w14:textId="77777777" w:rsidR="00597A46" w:rsidRDefault="00597A46" w:rsidP="00597A46">
      <w:pPr>
        <w:pStyle w:val="Prrafodelista"/>
        <w:numPr>
          <w:ilvl w:val="0"/>
          <w:numId w:val="2"/>
        </w:numPr>
        <w:tabs>
          <w:tab w:val="left" w:pos="462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Q</w:t>
      </w:r>
      <w:r w:rsidRPr="007C1D04">
        <w:rPr>
          <w:rFonts w:cs="Times New Roman"/>
          <w:sz w:val="24"/>
          <w:szCs w:val="24"/>
        </w:rPr>
        <w:t xml:space="preserve">ue suscribió el contrato de Encargo Fiduciario para la expedición de pagarés en el mercado de energía mayorista, según la minuta publicada por XM </w:t>
      </w:r>
      <w:r>
        <w:rPr>
          <w:rFonts w:cs="Times New Roman"/>
          <w:sz w:val="24"/>
          <w:szCs w:val="24"/>
        </w:rPr>
        <w:t>S.A. E.S.P., en</w:t>
      </w:r>
      <w:r w:rsidRPr="007C1D04">
        <w:rPr>
          <w:rFonts w:cs="Times New Roman"/>
          <w:sz w:val="24"/>
          <w:szCs w:val="24"/>
        </w:rPr>
        <w:t xml:space="preserve"> cumplimiento de la </w:t>
      </w:r>
      <w:r>
        <w:rPr>
          <w:rFonts w:cs="Times New Roman"/>
          <w:sz w:val="24"/>
          <w:szCs w:val="24"/>
        </w:rPr>
        <w:t>R</w:t>
      </w:r>
      <w:r w:rsidRPr="007C1D04">
        <w:rPr>
          <w:rFonts w:cs="Times New Roman"/>
          <w:sz w:val="24"/>
          <w:szCs w:val="24"/>
        </w:rPr>
        <w:t>esolución CREG 031 de 2021</w:t>
      </w:r>
      <w:r>
        <w:rPr>
          <w:rFonts w:cs="Times New Roman"/>
          <w:sz w:val="24"/>
          <w:szCs w:val="24"/>
        </w:rPr>
        <w:t>.</w:t>
      </w:r>
    </w:p>
    <w:p w14:paraId="2839CACB" w14:textId="77777777" w:rsidR="00597A46" w:rsidRDefault="00597A46" w:rsidP="00597A46">
      <w:pPr>
        <w:pStyle w:val="Prrafodelista"/>
        <w:numPr>
          <w:ilvl w:val="0"/>
          <w:numId w:val="0"/>
        </w:numPr>
        <w:tabs>
          <w:tab w:val="left" w:pos="462"/>
        </w:tabs>
        <w:ind w:left="720"/>
        <w:jc w:val="both"/>
        <w:rPr>
          <w:rFonts w:cs="Times New Roman"/>
          <w:sz w:val="24"/>
          <w:szCs w:val="24"/>
        </w:rPr>
      </w:pPr>
    </w:p>
    <w:p w14:paraId="4C258AF6" w14:textId="16E6158F" w:rsidR="00597A46" w:rsidRDefault="00597A46" w:rsidP="00597A46">
      <w:pPr>
        <w:pStyle w:val="Prrafodelista"/>
        <w:numPr>
          <w:ilvl w:val="0"/>
          <w:numId w:val="2"/>
        </w:numPr>
        <w:tabs>
          <w:tab w:val="left" w:pos="462"/>
        </w:tabs>
        <w:jc w:val="both"/>
        <w:rPr>
          <w:rFonts w:cs="Times New Roman"/>
          <w:sz w:val="24"/>
          <w:szCs w:val="24"/>
        </w:rPr>
      </w:pPr>
      <w:r w:rsidRPr="18DEC4E3">
        <w:rPr>
          <w:rFonts w:cs="Times New Roman"/>
          <w:sz w:val="24"/>
          <w:szCs w:val="24"/>
        </w:rPr>
        <w:t xml:space="preserve">Que el Fideicomitente </w:t>
      </w:r>
      <w:permStart w:id="681717660" w:edGrp="everyone"/>
      <w:r w:rsidRPr="00F32BFE">
        <w:rPr>
          <w:rFonts w:cs="Times New Roman"/>
          <w:sz w:val="24"/>
          <w:szCs w:val="24"/>
        </w:rPr>
        <w:t>RAZÓN SOCIAL</w:t>
      </w:r>
      <w:permEnd w:id="681717660"/>
      <w:r w:rsidRPr="00F32BFE">
        <w:rPr>
          <w:rFonts w:cs="Times New Roman"/>
          <w:sz w:val="24"/>
          <w:szCs w:val="24"/>
        </w:rPr>
        <w:t xml:space="preserve"> con NIT</w:t>
      </w:r>
      <w:r>
        <w:rPr>
          <w:rFonts w:cs="Times New Roman"/>
          <w:sz w:val="24"/>
          <w:szCs w:val="24"/>
        </w:rPr>
        <w:t xml:space="preserve"> </w:t>
      </w:r>
      <w:permStart w:id="314442405" w:edGrp="everyone"/>
      <w:r w:rsidRPr="00F32BFE">
        <w:rPr>
          <w:rFonts w:cs="Times New Roman"/>
          <w:sz w:val="24"/>
          <w:szCs w:val="24"/>
        </w:rPr>
        <w:t>NIT</w:t>
      </w:r>
      <w:permEnd w:id="314442405"/>
      <w:r w:rsidRPr="18DEC4E3">
        <w:rPr>
          <w:rFonts w:cs="Times New Roman"/>
          <w:sz w:val="24"/>
          <w:szCs w:val="24"/>
        </w:rPr>
        <w:t>, se enc</w:t>
      </w:r>
      <w:r>
        <w:rPr>
          <w:rFonts w:cs="Times New Roman"/>
          <w:sz w:val="24"/>
          <w:szCs w:val="24"/>
        </w:rPr>
        <w:t>uentra</w:t>
      </w:r>
      <w:r w:rsidRPr="18DEC4E3">
        <w:rPr>
          <w:rFonts w:cs="Times New Roman"/>
          <w:sz w:val="24"/>
          <w:szCs w:val="24"/>
        </w:rPr>
        <w:t xml:space="preserve"> debidamente representado por el Representante Legal del Fideicomitente y/o su Apoderado.</w:t>
      </w:r>
    </w:p>
    <w:p w14:paraId="5750E891" w14:textId="77777777" w:rsidR="00597A46" w:rsidRPr="00D17042" w:rsidRDefault="00597A46" w:rsidP="00597A46">
      <w:pPr>
        <w:pStyle w:val="Prrafodelista"/>
        <w:numPr>
          <w:ilvl w:val="0"/>
          <w:numId w:val="0"/>
        </w:numPr>
        <w:ind w:left="1211"/>
        <w:rPr>
          <w:rFonts w:cs="Times New Roman"/>
          <w:sz w:val="24"/>
          <w:szCs w:val="24"/>
        </w:rPr>
      </w:pPr>
    </w:p>
    <w:p w14:paraId="55F6DD6A" w14:textId="77777777" w:rsidR="00597A46" w:rsidRDefault="00597A46" w:rsidP="00597A46">
      <w:pPr>
        <w:pStyle w:val="Prrafodelista"/>
        <w:numPr>
          <w:ilvl w:val="0"/>
          <w:numId w:val="2"/>
        </w:numPr>
        <w:tabs>
          <w:tab w:val="left" w:pos="462"/>
        </w:tabs>
        <w:jc w:val="both"/>
        <w:rPr>
          <w:rFonts w:cs="Times New Roman"/>
          <w:sz w:val="24"/>
          <w:szCs w:val="24"/>
        </w:rPr>
      </w:pPr>
      <w:r w:rsidRPr="472A172B">
        <w:rPr>
          <w:rFonts w:cs="Times New Roman"/>
          <w:sz w:val="24"/>
          <w:szCs w:val="24"/>
        </w:rPr>
        <w:t>Que el Representante Legal del Fideicomitente y/o su Apoderado, tiene plenas facultades para suscribir el Encargo Fiduciario</w:t>
      </w:r>
      <w:r>
        <w:rPr>
          <w:rFonts w:cs="Times New Roman"/>
          <w:sz w:val="24"/>
          <w:szCs w:val="24"/>
        </w:rPr>
        <w:t xml:space="preserve"> y/o la renovación del mismo. Así como </w:t>
      </w:r>
      <w:r w:rsidRPr="472A172B">
        <w:rPr>
          <w:rFonts w:cs="Times New Roman"/>
          <w:sz w:val="24"/>
          <w:szCs w:val="24"/>
        </w:rPr>
        <w:t>para suscribir el Poder otorgado a la Fiduciaria mediante escritura pública, es decir</w:t>
      </w:r>
      <w:r>
        <w:rPr>
          <w:rFonts w:cs="Times New Roman"/>
          <w:sz w:val="24"/>
          <w:szCs w:val="24"/>
        </w:rPr>
        <w:t>,</w:t>
      </w:r>
      <w:r w:rsidRPr="472A172B">
        <w:rPr>
          <w:rFonts w:cs="Times New Roman"/>
          <w:sz w:val="24"/>
          <w:szCs w:val="24"/>
        </w:rPr>
        <w:t xml:space="preserve"> no tiene limita</w:t>
      </w:r>
      <w:r>
        <w:rPr>
          <w:rFonts w:cs="Times New Roman"/>
          <w:sz w:val="24"/>
          <w:szCs w:val="24"/>
        </w:rPr>
        <w:t>c</w:t>
      </w:r>
      <w:r w:rsidRPr="472A172B">
        <w:rPr>
          <w:rFonts w:cs="Times New Roman"/>
          <w:sz w:val="24"/>
          <w:szCs w:val="24"/>
        </w:rPr>
        <w:t>iones</w:t>
      </w:r>
      <w:r>
        <w:rPr>
          <w:rFonts w:cs="Times New Roman"/>
          <w:sz w:val="24"/>
          <w:szCs w:val="24"/>
        </w:rPr>
        <w:t xml:space="preserve"> </w:t>
      </w:r>
      <w:r w:rsidRPr="472A172B">
        <w:rPr>
          <w:rFonts w:cs="Times New Roman"/>
          <w:sz w:val="24"/>
          <w:szCs w:val="24"/>
        </w:rPr>
        <w:t>en la cuantía para suscribir contratos ni para otorgar garantía</w:t>
      </w:r>
      <w:r>
        <w:rPr>
          <w:rFonts w:cs="Times New Roman"/>
          <w:sz w:val="24"/>
          <w:szCs w:val="24"/>
        </w:rPr>
        <w:t>s.</w:t>
      </w:r>
    </w:p>
    <w:p w14:paraId="7A990412" w14:textId="77777777" w:rsidR="00597A46" w:rsidRDefault="00597A46" w:rsidP="00597A46">
      <w:pPr>
        <w:pStyle w:val="Prrafodelista"/>
        <w:numPr>
          <w:ilvl w:val="0"/>
          <w:numId w:val="0"/>
        </w:numPr>
        <w:tabs>
          <w:tab w:val="left" w:pos="462"/>
        </w:tabs>
        <w:ind w:left="720"/>
        <w:jc w:val="both"/>
        <w:rPr>
          <w:rFonts w:cs="Times New Roman"/>
          <w:sz w:val="24"/>
          <w:szCs w:val="24"/>
        </w:rPr>
      </w:pPr>
    </w:p>
    <w:p w14:paraId="5B3E1B33" w14:textId="77777777" w:rsidR="00597A46" w:rsidRDefault="00597A46" w:rsidP="00597A46">
      <w:pPr>
        <w:pStyle w:val="Prrafodelista"/>
        <w:numPr>
          <w:ilvl w:val="0"/>
          <w:numId w:val="2"/>
        </w:numPr>
        <w:tabs>
          <w:tab w:val="left" w:pos="462"/>
        </w:tabs>
        <w:jc w:val="both"/>
        <w:rPr>
          <w:rFonts w:cs="Times New Roman"/>
          <w:sz w:val="24"/>
          <w:szCs w:val="24"/>
        </w:rPr>
      </w:pPr>
      <w:r w:rsidRPr="00D17042">
        <w:rPr>
          <w:rFonts w:cs="Times New Roman"/>
          <w:sz w:val="24"/>
          <w:szCs w:val="24"/>
        </w:rPr>
        <w:t xml:space="preserve">Que la </w:t>
      </w:r>
      <w:r>
        <w:rPr>
          <w:rFonts w:cs="Times New Roman"/>
          <w:sz w:val="24"/>
          <w:szCs w:val="24"/>
        </w:rPr>
        <w:t>v</w:t>
      </w:r>
      <w:r w:rsidRPr="00D17042">
        <w:rPr>
          <w:rFonts w:cs="Times New Roman"/>
          <w:sz w:val="24"/>
          <w:szCs w:val="24"/>
        </w:rPr>
        <w:t>igencia del</w:t>
      </w:r>
      <w:r>
        <w:rPr>
          <w:rFonts w:cs="Times New Roman"/>
          <w:sz w:val="24"/>
          <w:szCs w:val="24"/>
        </w:rPr>
        <w:t xml:space="preserve"> e</w:t>
      </w:r>
      <w:r w:rsidRPr="00D17042">
        <w:rPr>
          <w:rFonts w:cs="Times New Roman"/>
          <w:sz w:val="24"/>
          <w:szCs w:val="24"/>
        </w:rPr>
        <w:t xml:space="preserve">ncargo </w:t>
      </w:r>
      <w:r>
        <w:rPr>
          <w:rFonts w:cs="Times New Roman"/>
          <w:sz w:val="24"/>
          <w:szCs w:val="24"/>
        </w:rPr>
        <w:t>f</w:t>
      </w:r>
      <w:r w:rsidRPr="00D17042">
        <w:rPr>
          <w:rFonts w:cs="Times New Roman"/>
          <w:sz w:val="24"/>
          <w:szCs w:val="24"/>
        </w:rPr>
        <w:t>iduciario es</w:t>
      </w:r>
      <w:r>
        <w:rPr>
          <w:rFonts w:cs="Times New Roman"/>
          <w:sz w:val="24"/>
          <w:szCs w:val="24"/>
        </w:rPr>
        <w:t>:</w:t>
      </w:r>
    </w:p>
    <w:p w14:paraId="78A66CAF" w14:textId="1119311D" w:rsidR="00597A46" w:rsidRDefault="00597A46" w:rsidP="00597A46">
      <w:pPr>
        <w:pStyle w:val="Prrafodelista"/>
        <w:numPr>
          <w:ilvl w:val="0"/>
          <w:numId w:val="0"/>
        </w:numPr>
        <w:tabs>
          <w:tab w:val="left" w:pos="462"/>
        </w:tabs>
        <w:ind w:left="720"/>
        <w:jc w:val="both"/>
        <w:rPr>
          <w:rFonts w:cs="Times New Roman"/>
          <w:sz w:val="24"/>
          <w:szCs w:val="24"/>
        </w:rPr>
      </w:pPr>
      <w:r w:rsidRPr="00F32BFE">
        <w:rPr>
          <w:rFonts w:cs="Times New Roman"/>
          <w:sz w:val="24"/>
          <w:szCs w:val="24"/>
        </w:rPr>
        <w:t xml:space="preserve">Desde el día </w:t>
      </w:r>
      <w:permStart w:id="408961802" w:edGrp="everyone"/>
      <w:r w:rsidRPr="00F32BFE">
        <w:rPr>
          <w:rFonts w:cs="Times New Roman"/>
          <w:sz w:val="24"/>
          <w:szCs w:val="24"/>
        </w:rPr>
        <w:t>d</w:t>
      </w:r>
      <w:r>
        <w:rPr>
          <w:rFonts w:cs="Times New Roman"/>
          <w:sz w:val="24"/>
          <w:szCs w:val="24"/>
        </w:rPr>
        <w:t>d</w:t>
      </w:r>
      <w:permEnd w:id="408961802"/>
      <w:r w:rsidRPr="00F32BFE">
        <w:rPr>
          <w:rFonts w:cs="Times New Roman"/>
          <w:sz w:val="24"/>
          <w:szCs w:val="24"/>
        </w:rPr>
        <w:t xml:space="preserve"> del mes </w:t>
      </w:r>
      <w:permStart w:id="674130197" w:edGrp="everyone"/>
      <w:r>
        <w:rPr>
          <w:rFonts w:cs="Times New Roman"/>
          <w:sz w:val="24"/>
          <w:szCs w:val="24"/>
        </w:rPr>
        <w:t>mm</w:t>
      </w:r>
      <w:permEnd w:id="674130197"/>
      <w:r w:rsidRPr="00F32BFE">
        <w:rPr>
          <w:rFonts w:cs="Times New Roman"/>
          <w:sz w:val="24"/>
          <w:szCs w:val="24"/>
        </w:rPr>
        <w:t xml:space="preserve"> del año </w:t>
      </w:r>
      <w:permStart w:id="553189899" w:edGrp="everyone"/>
      <w:r w:rsidRPr="00F32BFE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>aaa</w:t>
      </w:r>
      <w:permEnd w:id="553189899"/>
      <w:r w:rsidR="004A7908">
        <w:rPr>
          <w:rFonts w:cs="Times New Roman"/>
          <w:sz w:val="24"/>
          <w:szCs w:val="24"/>
        </w:rPr>
        <w:t>,</w:t>
      </w:r>
      <w:r w:rsidRPr="00F32BFE">
        <w:rPr>
          <w:rFonts w:cs="Times New Roman"/>
          <w:sz w:val="24"/>
          <w:szCs w:val="24"/>
        </w:rPr>
        <w:t xml:space="preserve"> hasta el día </w:t>
      </w:r>
      <w:permStart w:id="907032647" w:edGrp="everyone"/>
      <w:r>
        <w:rPr>
          <w:rFonts w:cs="Times New Roman"/>
          <w:sz w:val="24"/>
          <w:szCs w:val="24"/>
        </w:rPr>
        <w:t>aa</w:t>
      </w:r>
      <w:permEnd w:id="907032647"/>
      <w:r w:rsidRPr="00F32BFE">
        <w:rPr>
          <w:rFonts w:cs="Times New Roman"/>
          <w:sz w:val="24"/>
          <w:szCs w:val="24"/>
        </w:rPr>
        <w:t xml:space="preserve"> del mes </w:t>
      </w:r>
      <w:permStart w:id="95308357" w:edGrp="everyone"/>
      <w:r>
        <w:rPr>
          <w:rFonts w:cs="Times New Roman"/>
          <w:sz w:val="24"/>
          <w:szCs w:val="24"/>
        </w:rPr>
        <w:t>mm</w:t>
      </w:r>
      <w:permEnd w:id="95308357"/>
      <w:r w:rsidRPr="00F32BFE">
        <w:rPr>
          <w:rFonts w:cs="Times New Roman"/>
          <w:sz w:val="24"/>
          <w:szCs w:val="24"/>
        </w:rPr>
        <w:t xml:space="preserve"> del año </w:t>
      </w:r>
      <w:permStart w:id="179114965" w:edGrp="everyone"/>
      <w:r>
        <w:rPr>
          <w:rFonts w:cs="Times New Roman"/>
          <w:sz w:val="24"/>
          <w:szCs w:val="24"/>
        </w:rPr>
        <w:t>aaaa</w:t>
      </w:r>
      <w:permEnd w:id="179114965"/>
      <w:r w:rsidRPr="00F32BFE">
        <w:rPr>
          <w:rFonts w:cs="Times New Roman"/>
          <w:sz w:val="24"/>
          <w:szCs w:val="24"/>
        </w:rPr>
        <w:t>.</w:t>
      </w:r>
    </w:p>
    <w:p w14:paraId="23A46AC4" w14:textId="77777777" w:rsidR="00597A46" w:rsidRDefault="00597A46" w:rsidP="00597A46">
      <w:pPr>
        <w:pStyle w:val="Prrafodelista"/>
        <w:numPr>
          <w:ilvl w:val="0"/>
          <w:numId w:val="0"/>
        </w:numPr>
        <w:tabs>
          <w:tab w:val="left" w:pos="462"/>
        </w:tabs>
        <w:ind w:left="720"/>
        <w:jc w:val="both"/>
        <w:rPr>
          <w:rFonts w:cs="Times New Roman"/>
          <w:sz w:val="24"/>
          <w:szCs w:val="24"/>
        </w:rPr>
      </w:pPr>
    </w:p>
    <w:p w14:paraId="75A097F9" w14:textId="13CCEDDC" w:rsidR="00597A46" w:rsidRDefault="00597A46" w:rsidP="00597A46">
      <w:pPr>
        <w:pStyle w:val="Prrafodelista"/>
        <w:numPr>
          <w:ilvl w:val="0"/>
          <w:numId w:val="2"/>
        </w:numPr>
        <w:tabs>
          <w:tab w:val="left" w:pos="462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Que </w:t>
      </w:r>
      <w:r w:rsidRPr="00D17042">
        <w:rPr>
          <w:rFonts w:cs="Times New Roman"/>
          <w:sz w:val="24"/>
          <w:szCs w:val="24"/>
        </w:rPr>
        <w:t xml:space="preserve">la totalidad de la comisión fiduciaria </w:t>
      </w:r>
      <w:r>
        <w:rPr>
          <w:rFonts w:cs="Times New Roman"/>
          <w:sz w:val="24"/>
          <w:szCs w:val="24"/>
        </w:rPr>
        <w:t>correspondiente a la vigencia del contrato ha sido pagada</w:t>
      </w:r>
      <w:r w:rsidRPr="00D17042">
        <w:rPr>
          <w:rFonts w:cs="Times New Roman"/>
          <w:sz w:val="24"/>
          <w:szCs w:val="24"/>
        </w:rPr>
        <w:t xml:space="preserve"> por el Fideicomitente</w:t>
      </w:r>
      <w:r>
        <w:rPr>
          <w:rFonts w:cs="Times New Roman"/>
          <w:sz w:val="24"/>
          <w:szCs w:val="24"/>
        </w:rPr>
        <w:t>.</w:t>
      </w:r>
    </w:p>
    <w:p w14:paraId="37CDCA18" w14:textId="77777777" w:rsidR="00837121" w:rsidRDefault="00837121" w:rsidP="00837121">
      <w:pPr>
        <w:pStyle w:val="Prrafodelista"/>
        <w:numPr>
          <w:ilvl w:val="0"/>
          <w:numId w:val="0"/>
        </w:numPr>
        <w:tabs>
          <w:tab w:val="left" w:pos="462"/>
        </w:tabs>
        <w:ind w:left="720"/>
        <w:jc w:val="both"/>
        <w:rPr>
          <w:rFonts w:cs="Times New Roman"/>
          <w:sz w:val="24"/>
          <w:szCs w:val="24"/>
        </w:rPr>
      </w:pPr>
    </w:p>
    <w:p w14:paraId="2DEDB887" w14:textId="0F7EFCCC" w:rsidR="00837121" w:rsidRDefault="0040101C" w:rsidP="00597A46">
      <w:pPr>
        <w:pStyle w:val="Prrafodelista"/>
        <w:numPr>
          <w:ilvl w:val="0"/>
          <w:numId w:val="2"/>
        </w:numPr>
        <w:tabs>
          <w:tab w:val="left" w:pos="462"/>
        </w:tabs>
        <w:jc w:val="both"/>
        <w:rPr>
          <w:rFonts w:cs="Times New Roman"/>
          <w:sz w:val="24"/>
          <w:szCs w:val="24"/>
        </w:rPr>
      </w:pPr>
      <w:r w:rsidRPr="0040101C">
        <w:rPr>
          <w:rFonts w:cs="Times New Roman"/>
          <w:sz w:val="24"/>
          <w:szCs w:val="24"/>
        </w:rPr>
        <w:t>Que</w:t>
      </w:r>
      <w:r w:rsidR="00837121" w:rsidRPr="0040101C">
        <w:rPr>
          <w:rFonts w:cs="Times New Roman"/>
          <w:sz w:val="24"/>
          <w:szCs w:val="24"/>
        </w:rPr>
        <w:t xml:space="preserve"> </w:t>
      </w:r>
      <w:r w:rsidR="00B34891" w:rsidRPr="0040101C">
        <w:rPr>
          <w:rFonts w:cs="Times New Roman"/>
          <w:sz w:val="24"/>
          <w:szCs w:val="24"/>
        </w:rPr>
        <w:t xml:space="preserve">a la fecha de expedición de </w:t>
      </w:r>
      <w:r>
        <w:rPr>
          <w:rFonts w:cs="Times New Roman"/>
          <w:sz w:val="24"/>
          <w:szCs w:val="24"/>
        </w:rPr>
        <w:t>la presente</w:t>
      </w:r>
      <w:r w:rsidR="00B34891" w:rsidRPr="0040101C">
        <w:rPr>
          <w:rFonts w:cs="Times New Roman"/>
          <w:sz w:val="24"/>
          <w:szCs w:val="24"/>
        </w:rPr>
        <w:t xml:space="preserve"> certifica</w:t>
      </w:r>
      <w:r>
        <w:rPr>
          <w:rFonts w:cs="Times New Roman"/>
          <w:sz w:val="24"/>
          <w:szCs w:val="24"/>
        </w:rPr>
        <w:t>ción</w:t>
      </w:r>
      <w:r w:rsidR="00B34891" w:rsidRPr="0040101C">
        <w:rPr>
          <w:rFonts w:cs="Times New Roman"/>
          <w:sz w:val="24"/>
          <w:szCs w:val="24"/>
        </w:rPr>
        <w:t>,</w:t>
      </w:r>
      <w:r w:rsidR="00B34891">
        <w:rPr>
          <w:rFonts w:cs="Times New Roman"/>
          <w:sz w:val="24"/>
          <w:szCs w:val="24"/>
        </w:rPr>
        <w:t xml:space="preserve"> </w:t>
      </w:r>
      <w:r w:rsidR="00837121">
        <w:rPr>
          <w:rFonts w:cs="Times New Roman"/>
          <w:sz w:val="24"/>
          <w:szCs w:val="24"/>
        </w:rPr>
        <w:t>la Fiduciaria no ha sido notificada de que el poder</w:t>
      </w:r>
      <w:r w:rsidR="00180AB4">
        <w:rPr>
          <w:rFonts w:cs="Times New Roman"/>
          <w:sz w:val="24"/>
          <w:szCs w:val="24"/>
        </w:rPr>
        <w:t xml:space="preserve"> que le fue</w:t>
      </w:r>
      <w:r w:rsidR="00837121">
        <w:rPr>
          <w:rFonts w:cs="Times New Roman"/>
          <w:sz w:val="24"/>
          <w:szCs w:val="24"/>
        </w:rPr>
        <w:t xml:space="preserve"> </w:t>
      </w:r>
      <w:r w:rsidR="00837121" w:rsidRPr="472A172B">
        <w:rPr>
          <w:rFonts w:cs="Times New Roman"/>
          <w:sz w:val="24"/>
          <w:szCs w:val="24"/>
        </w:rPr>
        <w:t>otorgado</w:t>
      </w:r>
      <w:r w:rsidR="00837121">
        <w:rPr>
          <w:rFonts w:cs="Times New Roman"/>
          <w:sz w:val="24"/>
          <w:szCs w:val="24"/>
        </w:rPr>
        <w:t xml:space="preserve"> por el Fideicomitente </w:t>
      </w:r>
      <w:r w:rsidR="00837121" w:rsidRPr="472A172B">
        <w:rPr>
          <w:rFonts w:cs="Times New Roman"/>
          <w:sz w:val="24"/>
          <w:szCs w:val="24"/>
        </w:rPr>
        <w:t>mediante escritura pública</w:t>
      </w:r>
      <w:r w:rsidR="00180AB4">
        <w:rPr>
          <w:rFonts w:cs="Times New Roman"/>
          <w:sz w:val="24"/>
          <w:szCs w:val="24"/>
        </w:rPr>
        <w:t>,</w:t>
      </w:r>
      <w:r w:rsidR="00837121">
        <w:rPr>
          <w:rFonts w:cs="Times New Roman"/>
          <w:sz w:val="24"/>
          <w:szCs w:val="24"/>
        </w:rPr>
        <w:t xml:space="preserve"> haya sido modificado o revocado.</w:t>
      </w:r>
    </w:p>
    <w:p w14:paraId="2CF32332" w14:textId="77777777" w:rsidR="00597A46" w:rsidRPr="00B34891" w:rsidRDefault="00597A46" w:rsidP="00B34891">
      <w:pPr>
        <w:tabs>
          <w:tab w:val="left" w:pos="462"/>
        </w:tabs>
        <w:jc w:val="both"/>
        <w:rPr>
          <w:rFonts w:cs="Times New Roman"/>
          <w:sz w:val="24"/>
          <w:szCs w:val="24"/>
        </w:rPr>
      </w:pPr>
    </w:p>
    <w:p w14:paraId="0699F2D5" w14:textId="05FD3F20" w:rsidR="00597A46" w:rsidRDefault="00597A46" w:rsidP="00597A46">
      <w:pPr>
        <w:pStyle w:val="Prrafodelista"/>
        <w:numPr>
          <w:ilvl w:val="0"/>
          <w:numId w:val="2"/>
        </w:numPr>
        <w:tabs>
          <w:tab w:val="left" w:pos="462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Que el Contrato de Encargo Fiduciario y los demás documentos firmados con el Fideicomitente no contradicen la minuta publicada por XM en cumplimiento de la Resolución CREG 031 de 2021 y consta de los anexos necesarios para acreditar la existencia y representación legal del Fideicomitente y las plenas facultades legales del Representante Legal y/o su Apoderado para suscribir el Encargo Fiduciario y el Poder irrevocable (sin límite de cuantía) otorgado a la Fiduciaria mediante escritura pública.</w:t>
      </w:r>
    </w:p>
    <w:p w14:paraId="5F6B6F23" w14:textId="77777777" w:rsidR="00597A46" w:rsidRPr="00B34891" w:rsidRDefault="00597A46" w:rsidP="00B34891">
      <w:pPr>
        <w:pStyle w:val="Prrafodelista"/>
        <w:rPr>
          <w:rFonts w:cs="Times New Roman"/>
          <w:sz w:val="24"/>
          <w:szCs w:val="24"/>
        </w:rPr>
      </w:pPr>
    </w:p>
    <w:p w14:paraId="64A58261" w14:textId="3D85D742" w:rsidR="00597A46" w:rsidRPr="000C6CAE" w:rsidRDefault="00597A46" w:rsidP="00597A46">
      <w:pPr>
        <w:pStyle w:val="Prrafodelista"/>
        <w:numPr>
          <w:ilvl w:val="0"/>
          <w:numId w:val="2"/>
        </w:numPr>
        <w:tabs>
          <w:tab w:val="left" w:pos="462"/>
        </w:tabs>
        <w:jc w:val="both"/>
        <w:rPr>
          <w:rFonts w:cs="Times New Roman"/>
          <w:sz w:val="24"/>
          <w:szCs w:val="24"/>
        </w:rPr>
      </w:pPr>
      <w:permStart w:id="364906689" w:edGrp="everyone"/>
      <w:r w:rsidRPr="000C6CAE">
        <w:rPr>
          <w:rFonts w:cs="Times New Roman"/>
          <w:sz w:val="24"/>
          <w:szCs w:val="24"/>
        </w:rPr>
        <w:t xml:space="preserve">Que el presente contrato fue prorrogado mediante la suscripción de un OtroSí, suscrito por las Partes, para lo cual se acreditó la existencia y representación legal del Fideicomitente y las plenas facultades legales del Representante Legal y/o su Apoderado para suscribir el OtroSí al Encargo Fiduciario (sin límite de cuantía).  [Esta cláusula cuando </w:t>
      </w:r>
      <w:r w:rsidR="004A7908" w:rsidRPr="000C6CAE">
        <w:rPr>
          <w:rFonts w:cs="Times New Roman"/>
          <w:sz w:val="24"/>
          <w:szCs w:val="24"/>
        </w:rPr>
        <w:t xml:space="preserve">no </w:t>
      </w:r>
      <w:r w:rsidRPr="000C6CAE">
        <w:rPr>
          <w:rFonts w:cs="Times New Roman"/>
          <w:sz w:val="24"/>
          <w:szCs w:val="24"/>
        </w:rPr>
        <w:t>aplique]</w:t>
      </w:r>
      <w:permEnd w:id="364906689"/>
    </w:p>
    <w:p w14:paraId="3C87A2C6" w14:textId="77777777" w:rsidR="00597A46" w:rsidRDefault="00597A46" w:rsidP="00597A46">
      <w:pPr>
        <w:tabs>
          <w:tab w:val="left" w:pos="462"/>
        </w:tabs>
        <w:jc w:val="both"/>
        <w:rPr>
          <w:rFonts w:cs="Times New Roman"/>
          <w:sz w:val="24"/>
          <w:szCs w:val="24"/>
        </w:rPr>
      </w:pPr>
    </w:p>
    <w:p w14:paraId="33FFD451" w14:textId="28715947" w:rsidR="00645F89" w:rsidRDefault="004A7908" w:rsidP="00597A46">
      <w:pPr>
        <w:tabs>
          <w:tab w:val="left" w:pos="462"/>
        </w:tabs>
        <w:jc w:val="both"/>
        <w:rPr>
          <w:rFonts w:cs="Times New Roman"/>
          <w:sz w:val="24"/>
          <w:szCs w:val="24"/>
        </w:rPr>
      </w:pPr>
      <w:r w:rsidRPr="18DEC4E3">
        <w:rPr>
          <w:rFonts w:cs="Times New Roman"/>
          <w:sz w:val="24"/>
          <w:szCs w:val="24"/>
        </w:rPr>
        <w:t xml:space="preserve">Los Agentes Acreedores </w:t>
      </w:r>
      <w:r w:rsidR="00597A46" w:rsidRPr="18DEC4E3">
        <w:rPr>
          <w:rFonts w:cs="Times New Roman"/>
          <w:sz w:val="24"/>
          <w:szCs w:val="24"/>
        </w:rPr>
        <w:t xml:space="preserve">que decidan adelantar la gestión de su cartera, podrán solicitar a </w:t>
      </w:r>
      <w:r w:rsidRPr="18DEC4E3">
        <w:rPr>
          <w:rFonts w:cs="Times New Roman"/>
          <w:sz w:val="24"/>
          <w:szCs w:val="24"/>
        </w:rPr>
        <w:t xml:space="preserve">La Fiduciaria </w:t>
      </w:r>
      <w:r w:rsidR="00597A46" w:rsidRPr="18DEC4E3">
        <w:rPr>
          <w:rFonts w:cs="Times New Roman"/>
          <w:sz w:val="24"/>
          <w:szCs w:val="24"/>
        </w:rPr>
        <w:t xml:space="preserve">que le sea expedido el pagaré a su orden en </w:t>
      </w:r>
      <w:permStart w:id="1311658978" w:edGrp="everyone"/>
      <w:r w:rsidR="00597A46" w:rsidRPr="00645F89">
        <w:rPr>
          <w:rFonts w:cs="Times New Roman"/>
          <w:sz w:val="24"/>
          <w:szCs w:val="24"/>
        </w:rPr>
        <w:t xml:space="preserve">las oficinas de la FIDUCIARIA ubicadas en (Dirección completa, ciudad y número de contacto) y/o en cualquiera de las </w:t>
      </w:r>
      <w:r w:rsidR="00597A46" w:rsidRPr="00645F89">
        <w:rPr>
          <w:rFonts w:cs="Times New Roman"/>
          <w:sz w:val="24"/>
          <w:szCs w:val="24"/>
        </w:rPr>
        <w:lastRenderedPageBreak/>
        <w:t>sucursales del paí</w:t>
      </w:r>
      <w:r w:rsidR="00645F89">
        <w:rPr>
          <w:rFonts w:cs="Times New Roman"/>
          <w:sz w:val="24"/>
          <w:szCs w:val="24"/>
        </w:rPr>
        <w:t>s.</w:t>
      </w:r>
      <w:permEnd w:id="1311658978"/>
    </w:p>
    <w:p w14:paraId="110167A0" w14:textId="77777777" w:rsidR="00645F89" w:rsidRDefault="00645F89" w:rsidP="00597A46">
      <w:pPr>
        <w:tabs>
          <w:tab w:val="left" w:pos="462"/>
        </w:tabs>
        <w:jc w:val="both"/>
        <w:rPr>
          <w:rFonts w:cs="Times New Roman"/>
          <w:sz w:val="24"/>
          <w:szCs w:val="24"/>
        </w:rPr>
      </w:pPr>
    </w:p>
    <w:p w14:paraId="0BD8553F" w14:textId="561C0C09" w:rsidR="00597A46" w:rsidRDefault="00597A46" w:rsidP="0040101C">
      <w:pPr>
        <w:tabs>
          <w:tab w:val="left" w:pos="462"/>
        </w:tabs>
        <w:jc w:val="both"/>
        <w:rPr>
          <w:rFonts w:cs="Times New Roman"/>
          <w:sz w:val="24"/>
          <w:szCs w:val="24"/>
        </w:rPr>
      </w:pPr>
      <w:r w:rsidRPr="00E05C04">
        <w:rPr>
          <w:rFonts w:cs="Times New Roman"/>
          <w:sz w:val="24"/>
          <w:szCs w:val="24"/>
        </w:rPr>
        <w:t xml:space="preserve">La presente certificación se expide </w:t>
      </w:r>
      <w:r>
        <w:rPr>
          <w:rFonts w:cs="Times New Roman"/>
          <w:sz w:val="24"/>
          <w:szCs w:val="24"/>
        </w:rPr>
        <w:t xml:space="preserve">por solicitud </w:t>
      </w:r>
      <w:r w:rsidRPr="00E05C04">
        <w:rPr>
          <w:rFonts w:cs="Times New Roman"/>
          <w:sz w:val="24"/>
          <w:szCs w:val="24"/>
        </w:rPr>
        <w:t>de XM COMPAÑÍA DE EXPERTOS EN MERCADO S.A. E.S.P. – XM S.A. E.S.P.</w:t>
      </w:r>
      <w:r w:rsidR="0040101C">
        <w:rPr>
          <w:rFonts w:cs="Times New Roman"/>
          <w:sz w:val="24"/>
          <w:szCs w:val="24"/>
        </w:rPr>
        <w:t xml:space="preserve"> el</w:t>
      </w:r>
      <w:r w:rsidRPr="00E05C04">
        <w:rPr>
          <w:rFonts w:cs="Times New Roman"/>
          <w:sz w:val="24"/>
          <w:szCs w:val="24"/>
        </w:rPr>
        <w:t xml:space="preserve"> </w:t>
      </w:r>
      <w:permStart w:id="1723692459" w:edGrp="everyone"/>
      <w:r w:rsidR="00837121">
        <w:rPr>
          <w:rFonts w:cs="Times New Roman"/>
          <w:sz w:val="24"/>
          <w:szCs w:val="24"/>
        </w:rPr>
        <w:t>FECHA DE EXPEDICIÓN</w:t>
      </w:r>
      <w:permEnd w:id="1723692459"/>
      <w:r w:rsidR="0040101C">
        <w:rPr>
          <w:rFonts w:cs="Times New Roman"/>
          <w:sz w:val="24"/>
          <w:szCs w:val="24"/>
        </w:rPr>
        <w:t>.</w:t>
      </w:r>
    </w:p>
    <w:p w14:paraId="0D068D17" w14:textId="4F5F5A56" w:rsidR="0040101C" w:rsidRDefault="0040101C" w:rsidP="0040101C">
      <w:pPr>
        <w:tabs>
          <w:tab w:val="left" w:pos="462"/>
        </w:tabs>
        <w:jc w:val="both"/>
        <w:rPr>
          <w:rFonts w:cs="Times New Roman"/>
          <w:sz w:val="24"/>
          <w:szCs w:val="24"/>
        </w:rPr>
      </w:pPr>
    </w:p>
    <w:p w14:paraId="18196AD0" w14:textId="77777777" w:rsidR="0040101C" w:rsidRPr="00974D00" w:rsidRDefault="0040101C" w:rsidP="0040101C">
      <w:pPr>
        <w:tabs>
          <w:tab w:val="left" w:pos="462"/>
        </w:tabs>
        <w:jc w:val="both"/>
        <w:rPr>
          <w:rFonts w:cs="Times New Roman"/>
          <w:sz w:val="24"/>
          <w:szCs w:val="24"/>
        </w:rPr>
      </w:pPr>
    </w:p>
    <w:p w14:paraId="054B1972" w14:textId="77777777" w:rsidR="00597A46" w:rsidRPr="00974D00" w:rsidRDefault="00597A46" w:rsidP="00597A46">
      <w:pPr>
        <w:pStyle w:val="Textoindependiente"/>
        <w:ind w:left="0"/>
        <w:jc w:val="both"/>
        <w:rPr>
          <w:rFonts w:cs="Times New Roman"/>
          <w:sz w:val="24"/>
          <w:szCs w:val="24"/>
        </w:rPr>
      </w:pPr>
    </w:p>
    <w:p w14:paraId="2D1BEFCD" w14:textId="77777777" w:rsidR="00597A46" w:rsidRDefault="00597A46" w:rsidP="00597A46">
      <w:pPr>
        <w:pStyle w:val="Textoindependiente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Cordialmente,</w:t>
      </w:r>
    </w:p>
    <w:p w14:paraId="23CB4698" w14:textId="77777777" w:rsidR="00597A46" w:rsidRDefault="00597A46" w:rsidP="00597A46">
      <w:pPr>
        <w:pStyle w:val="Textoindependiente"/>
        <w:ind w:left="0"/>
        <w:jc w:val="both"/>
        <w:rPr>
          <w:rFonts w:cs="Times New Roman"/>
          <w:sz w:val="24"/>
          <w:szCs w:val="24"/>
        </w:rPr>
      </w:pPr>
    </w:p>
    <w:p w14:paraId="485FF4C2" w14:textId="77777777" w:rsidR="00597A46" w:rsidRPr="00974D00" w:rsidRDefault="00597A46" w:rsidP="00597A46">
      <w:pPr>
        <w:pStyle w:val="Textoindependiente"/>
        <w:ind w:left="0"/>
        <w:jc w:val="both"/>
        <w:rPr>
          <w:rFonts w:cs="Times New Roman"/>
          <w:sz w:val="24"/>
          <w:szCs w:val="24"/>
        </w:rPr>
      </w:pPr>
    </w:p>
    <w:p w14:paraId="3ED56AE2" w14:textId="77777777" w:rsidR="00837121" w:rsidRDefault="00597A46" w:rsidP="00837121">
      <w:pPr>
        <w:pStyle w:val="Textoindependiente"/>
        <w:ind w:left="1440" w:hanging="1440"/>
        <w:jc w:val="both"/>
        <w:rPr>
          <w:rFonts w:cs="Times New Roman"/>
          <w:sz w:val="24"/>
          <w:szCs w:val="24"/>
        </w:rPr>
      </w:pPr>
      <w:r w:rsidRPr="00974D00">
        <w:rPr>
          <w:rFonts w:cs="Times New Roman"/>
          <w:sz w:val="24"/>
          <w:szCs w:val="24"/>
        </w:rPr>
        <w:t>________________</w:t>
      </w:r>
    </w:p>
    <w:p w14:paraId="0F0FDFA2" w14:textId="65F9E50F" w:rsidR="00597A46" w:rsidRDefault="00597A46" w:rsidP="00837121">
      <w:pPr>
        <w:pStyle w:val="Textoindependiente"/>
        <w:ind w:left="1440" w:hanging="1440"/>
        <w:jc w:val="both"/>
        <w:rPr>
          <w:rFonts w:cs="Times New Roman"/>
          <w:sz w:val="24"/>
          <w:szCs w:val="24"/>
        </w:rPr>
      </w:pPr>
      <w:permStart w:id="1732794382" w:edGrp="everyone"/>
      <w:r w:rsidRPr="00837121">
        <w:rPr>
          <w:rFonts w:cs="Times New Roman"/>
          <w:sz w:val="24"/>
          <w:szCs w:val="24"/>
        </w:rPr>
        <w:t>Nombre del firmante</w:t>
      </w:r>
    </w:p>
    <w:p w14:paraId="19ECA732" w14:textId="5621105B" w:rsidR="00837121" w:rsidRDefault="00837121" w:rsidP="00597A4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Razón social</w:t>
      </w:r>
    </w:p>
    <w:p w14:paraId="4D7D4B8C" w14:textId="2BE7C872" w:rsidR="00837121" w:rsidRDefault="00837121" w:rsidP="00597A46">
      <w:r>
        <w:rPr>
          <w:rFonts w:cs="Times New Roman"/>
          <w:sz w:val="24"/>
          <w:szCs w:val="24"/>
        </w:rPr>
        <w:t>NIT</w:t>
      </w:r>
      <w:permEnd w:id="1732794382"/>
    </w:p>
    <w:sectPr w:rsidR="0083712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14659" w14:textId="77777777" w:rsidR="00B64AA5" w:rsidRDefault="00B64AA5" w:rsidP="00597A46">
      <w:r>
        <w:separator/>
      </w:r>
    </w:p>
  </w:endnote>
  <w:endnote w:type="continuationSeparator" w:id="0">
    <w:p w14:paraId="38034E38" w14:textId="77777777" w:rsidR="00B64AA5" w:rsidRDefault="00B64AA5" w:rsidP="0059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6E6D9" w14:textId="77777777" w:rsidR="00B64AA5" w:rsidRDefault="00B64AA5" w:rsidP="00597A46">
      <w:r>
        <w:separator/>
      </w:r>
    </w:p>
  </w:footnote>
  <w:footnote w:type="continuationSeparator" w:id="0">
    <w:p w14:paraId="2565787C" w14:textId="77777777" w:rsidR="00B64AA5" w:rsidRDefault="00B64AA5" w:rsidP="00597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215FE" w14:textId="77777777" w:rsidR="00597A46" w:rsidRPr="00186DC7" w:rsidRDefault="00597A46" w:rsidP="00597A46">
    <w:pPr>
      <w:pStyle w:val="Encabezado"/>
      <w:jc w:val="right"/>
      <w:rPr>
        <w:sz w:val="18"/>
        <w:szCs w:val="18"/>
      </w:rPr>
    </w:pPr>
    <w:r w:rsidRPr="00186DC7">
      <w:rPr>
        <w:sz w:val="18"/>
        <w:szCs w:val="18"/>
      </w:rPr>
      <w:t>Versión Final</w:t>
    </w:r>
  </w:p>
  <w:p w14:paraId="26BA02EC" w14:textId="77777777" w:rsidR="00597A46" w:rsidRDefault="00597A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86143"/>
    <w:multiLevelType w:val="hybridMultilevel"/>
    <w:tmpl w:val="CA2C71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649E7"/>
    <w:multiLevelType w:val="hybridMultilevel"/>
    <w:tmpl w:val="16925480"/>
    <w:lvl w:ilvl="0" w:tplc="AE9ACB1A">
      <w:start w:val="1"/>
      <w:numFmt w:val="upperRoman"/>
      <w:pStyle w:val="Prrafodelista"/>
      <w:lvlText w:val="Capítulo %1."/>
      <w:lvlJc w:val="right"/>
      <w:pPr>
        <w:ind w:left="121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C360203"/>
    <w:multiLevelType w:val="hybridMultilevel"/>
    <w:tmpl w:val="C4AED9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L3jxSh8TJLRkBqU3K/fldSfqxDdup8nYY7R+evbctWJNhiGizLK7vPPMD6XitIrO1YLISktsBdkva0IT5DzVA==" w:salt="JkoSMWMfXYH9AaWHH2+eU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46"/>
    <w:rsid w:val="000C6CAE"/>
    <w:rsid w:val="001761C2"/>
    <w:rsid w:val="00180AB4"/>
    <w:rsid w:val="002502AC"/>
    <w:rsid w:val="00334FA8"/>
    <w:rsid w:val="0040101C"/>
    <w:rsid w:val="004A7908"/>
    <w:rsid w:val="00503538"/>
    <w:rsid w:val="00597A46"/>
    <w:rsid w:val="005E5AB1"/>
    <w:rsid w:val="00645F89"/>
    <w:rsid w:val="006A0F9E"/>
    <w:rsid w:val="00837121"/>
    <w:rsid w:val="00976DCF"/>
    <w:rsid w:val="00A83AE0"/>
    <w:rsid w:val="00B34891"/>
    <w:rsid w:val="00B64AA5"/>
    <w:rsid w:val="00E8172C"/>
    <w:rsid w:val="00FC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48E9"/>
  <w15:chartTrackingRefBased/>
  <w15:docId w15:val="{FEBB81D4-32F4-44B1-888D-695BD76B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A4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597A46"/>
    <w:pPr>
      <w:ind w:left="821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7A46"/>
    <w:rPr>
      <w:rFonts w:ascii="Times New Roman" w:eastAsia="Calibri" w:hAnsi="Times New Roman" w:cs="Calibri"/>
      <w:lang w:val="es-ES"/>
    </w:rPr>
  </w:style>
  <w:style w:type="paragraph" w:styleId="Prrafodelista">
    <w:name w:val="List Paragraph"/>
    <w:basedOn w:val="Normal"/>
    <w:uiPriority w:val="1"/>
    <w:qFormat/>
    <w:rsid w:val="00597A46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597A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7A46"/>
    <w:rPr>
      <w:rFonts w:ascii="Times New Roman" w:eastAsia="Calibri" w:hAnsi="Times New Roman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97A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A46"/>
    <w:rPr>
      <w:rFonts w:ascii="Times New Roman" w:eastAsia="Calibri" w:hAnsi="Times New Roman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410</Words>
  <Characters>2261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HINCAPIE LOPEZ</dc:creator>
  <cp:keywords/>
  <dc:description/>
  <cp:lastModifiedBy>ALEJANDRA HINCAPIE LOPEZ</cp:lastModifiedBy>
  <cp:revision>13</cp:revision>
  <dcterms:created xsi:type="dcterms:W3CDTF">2022-10-18T17:07:00Z</dcterms:created>
  <dcterms:modified xsi:type="dcterms:W3CDTF">2022-10-19T21:56:00Z</dcterms:modified>
</cp:coreProperties>
</file>