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10B1" w14:textId="77777777" w:rsidR="00AA1356" w:rsidRDefault="00AA1356" w:rsidP="00AA135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[fecha larga]</w:t>
      </w:r>
    </w:p>
    <w:p w14:paraId="195F4E96" w14:textId="77777777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85686F6" w14:textId="77777777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XM COMPAÑÍA DE EXPERTOS EN MERCADOS S.A. E.S.P.</w:t>
      </w:r>
    </w:p>
    <w:p w14:paraId="2A848D98" w14:textId="77777777" w:rsidR="00AA1356" w:rsidRDefault="00AA1356" w:rsidP="00AA13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51D74C" w14:textId="023E7B7C" w:rsidR="00AA1356" w:rsidRDefault="00AA1356" w:rsidP="00AA1356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Asunto: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Plantas Eólicas -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Información de </w:t>
      </w:r>
      <w:r w:rsidR="00CE76A9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9B22D6">
        <w:rPr>
          <w:rFonts w:asciiTheme="minorHAnsi" w:hAnsiTheme="minorHAnsi" w:cstheme="minorHAnsi"/>
          <w:b/>
          <w:color w:val="000000"/>
          <w:sz w:val="22"/>
          <w:szCs w:val="22"/>
        </w:rPr>
        <w:t>rigen de datos para determinación de la ENFICC</w:t>
      </w:r>
    </w:p>
    <w:p w14:paraId="005ADB89" w14:textId="447713F1" w:rsidR="00703DEE" w:rsidRPr="004A3439" w:rsidRDefault="003F7AA5" w:rsidP="007C3DFF">
      <w:pPr>
        <w:pStyle w:val="NormalWeb"/>
        <w:jc w:val="both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 acuerdo con lo establecido en el </w:t>
      </w:r>
      <w:r w:rsidRPr="00D734B5">
        <w:rPr>
          <w:rFonts w:asciiTheme="minorHAnsi" w:hAnsiTheme="minorHAnsi" w:cstheme="minorHAnsi"/>
          <w:i/>
          <w:iCs/>
          <w:szCs w:val="22"/>
        </w:rPr>
        <w:t>Artículo 2</w:t>
      </w:r>
      <w:r w:rsidR="003B5BBF">
        <w:rPr>
          <w:rFonts w:asciiTheme="minorHAnsi" w:hAnsiTheme="minorHAnsi" w:cstheme="minorHAnsi"/>
          <w:i/>
          <w:iCs/>
          <w:szCs w:val="22"/>
        </w:rPr>
        <w:t>3</w:t>
      </w:r>
      <w:r w:rsidRPr="00D734B5">
        <w:rPr>
          <w:rFonts w:asciiTheme="minorHAnsi" w:hAnsiTheme="minorHAnsi" w:cstheme="minorHAnsi"/>
          <w:i/>
          <w:iCs/>
          <w:szCs w:val="22"/>
        </w:rPr>
        <w:t>° Medidas Transitorias</w:t>
      </w:r>
      <w:r>
        <w:rPr>
          <w:rFonts w:asciiTheme="minorHAnsi" w:hAnsiTheme="minorHAnsi" w:cstheme="minorHAnsi"/>
          <w:iCs/>
          <w:szCs w:val="22"/>
        </w:rPr>
        <w:t xml:space="preserve"> de la Resolución CREG </w:t>
      </w:r>
      <w:r w:rsidRPr="009B22D6">
        <w:rPr>
          <w:rFonts w:asciiTheme="minorHAnsi" w:hAnsiTheme="minorHAnsi" w:cstheme="minorHAnsi"/>
          <w:iCs/>
          <w:szCs w:val="22"/>
        </w:rPr>
        <w:t>101 00</w:t>
      </w:r>
      <w:r w:rsidR="00DD56C5">
        <w:rPr>
          <w:rFonts w:asciiTheme="minorHAnsi" w:hAnsiTheme="minorHAnsi" w:cstheme="minorHAnsi"/>
          <w:iCs/>
          <w:szCs w:val="22"/>
        </w:rPr>
        <w:t>6</w:t>
      </w:r>
      <w:r>
        <w:rPr>
          <w:rFonts w:asciiTheme="minorHAnsi" w:hAnsiTheme="minorHAnsi" w:cstheme="minorHAnsi"/>
          <w:iCs/>
          <w:szCs w:val="22"/>
        </w:rPr>
        <w:t xml:space="preserve"> de 2023, yo </w:t>
      </w:r>
      <w:r w:rsidR="00496CE1">
        <w:rPr>
          <w:rFonts w:asciiTheme="minorHAnsi" w:hAnsiTheme="minorHAnsi" w:cstheme="minorHAnsi"/>
          <w:iCs/>
          <w:szCs w:val="22"/>
        </w:rPr>
        <w:t>(</w:t>
      </w:r>
      <w:r w:rsidR="00496CE1">
        <w:rPr>
          <w:rFonts w:asciiTheme="minorHAnsi" w:hAnsiTheme="minorHAnsi" w:cstheme="minorHAnsi"/>
          <w:b/>
          <w:iCs/>
          <w:szCs w:val="22"/>
        </w:rPr>
        <w:t>Nombre del Representante Legal</w:t>
      </w:r>
      <w:r w:rsidR="00496CE1">
        <w:rPr>
          <w:rFonts w:asciiTheme="minorHAnsi" w:hAnsiTheme="minorHAnsi" w:cstheme="minorHAnsi"/>
          <w:iCs/>
          <w:szCs w:val="22"/>
        </w:rPr>
        <w:t xml:space="preserve">), </w:t>
      </w:r>
      <w:r>
        <w:rPr>
          <w:rFonts w:asciiTheme="minorHAnsi" w:hAnsiTheme="minorHAnsi" w:cstheme="minorHAnsi"/>
          <w:iCs/>
          <w:szCs w:val="22"/>
        </w:rPr>
        <w:t>en mi calidad de representante legal de la empresa</w:t>
      </w:r>
      <w:r w:rsidR="00C7447C">
        <w:rPr>
          <w:rFonts w:asciiTheme="minorHAnsi" w:hAnsiTheme="minorHAnsi" w:cstheme="minorHAnsi"/>
          <w:iCs/>
          <w:szCs w:val="22"/>
        </w:rPr>
        <w:t xml:space="preserve"> </w:t>
      </w:r>
      <w:r w:rsidR="00C7447C">
        <w:rPr>
          <w:rFonts w:asciiTheme="minorHAnsi" w:hAnsiTheme="minorHAnsi" w:cstheme="minorHAnsi"/>
          <w:iCs/>
          <w:szCs w:val="22"/>
        </w:rPr>
        <w:t>(</w:t>
      </w:r>
      <w:r w:rsidR="00C7447C">
        <w:rPr>
          <w:rFonts w:asciiTheme="minorHAnsi" w:hAnsiTheme="minorHAnsi" w:cstheme="minorHAnsi"/>
          <w:b/>
          <w:iCs/>
          <w:szCs w:val="22"/>
        </w:rPr>
        <w:t>Nombre de la Empresa</w:t>
      </w:r>
      <w:r w:rsidR="00C7447C">
        <w:rPr>
          <w:rFonts w:asciiTheme="minorHAnsi" w:hAnsiTheme="minorHAnsi" w:cstheme="minorHAnsi"/>
          <w:iCs/>
          <w:szCs w:val="22"/>
        </w:rPr>
        <w:t xml:space="preserve">), </w:t>
      </w:r>
      <w:r>
        <w:rPr>
          <w:rFonts w:asciiTheme="minorHAnsi" w:hAnsiTheme="minorHAnsi" w:cstheme="minorHAnsi"/>
          <w:iCs/>
          <w:szCs w:val="22"/>
        </w:rPr>
        <w:t xml:space="preserve"> declaró que para al cálculo de la ENFICC de la planta </w:t>
      </w:r>
      <w:r w:rsidR="007773C6">
        <w:rPr>
          <w:rFonts w:asciiTheme="minorHAnsi" w:hAnsiTheme="minorHAnsi" w:cstheme="minorHAnsi"/>
          <w:iCs/>
          <w:szCs w:val="22"/>
        </w:rPr>
        <w:t xml:space="preserve">eólica </w:t>
      </w:r>
      <w:r w:rsidR="006D2EA8">
        <w:rPr>
          <w:rFonts w:asciiTheme="minorHAnsi" w:hAnsiTheme="minorHAnsi" w:cstheme="minorHAnsi"/>
          <w:iCs/>
          <w:szCs w:val="22"/>
        </w:rPr>
        <w:t>(</w:t>
      </w:r>
      <w:r w:rsidR="006D2EA8">
        <w:rPr>
          <w:rFonts w:asciiTheme="minorHAnsi" w:hAnsiTheme="minorHAnsi" w:cstheme="minorHAnsi"/>
          <w:b/>
          <w:iCs/>
          <w:szCs w:val="22"/>
        </w:rPr>
        <w:t>Nombre del proyecto o planta</w:t>
      </w:r>
      <w:r w:rsidR="006D2EA8">
        <w:rPr>
          <w:rFonts w:asciiTheme="minorHAnsi" w:hAnsiTheme="minorHAnsi" w:cstheme="minorHAnsi"/>
          <w:iCs/>
          <w:szCs w:val="22"/>
        </w:rPr>
        <w:t>)</w:t>
      </w:r>
      <w:r>
        <w:rPr>
          <w:rFonts w:asciiTheme="minorHAnsi" w:hAnsiTheme="minorHAnsi" w:cstheme="minorHAnsi"/>
          <w:iCs/>
          <w:szCs w:val="22"/>
        </w:rPr>
        <w:t xml:space="preserve">, optamos por </w:t>
      </w:r>
      <w:r w:rsidRPr="004A3439">
        <w:rPr>
          <w:rFonts w:asciiTheme="minorHAnsi" w:hAnsiTheme="minorHAnsi" w:cstheme="minorHAnsi"/>
          <w:iCs/>
          <w:szCs w:val="22"/>
        </w:rPr>
        <w:t>(</w:t>
      </w:r>
      <w:r w:rsidRPr="004A3439">
        <w:rPr>
          <w:rFonts w:asciiTheme="minorHAnsi" w:hAnsiTheme="minorHAnsi" w:cstheme="minorHAnsi"/>
          <w:iCs/>
          <w:szCs w:val="22"/>
          <w:highlight w:val="green"/>
        </w:rPr>
        <w:t>aquí indicar</w:t>
      </w:r>
      <w:r w:rsidR="00A9408A" w:rsidRPr="004A3439">
        <w:rPr>
          <w:rFonts w:asciiTheme="minorHAnsi" w:hAnsiTheme="minorHAnsi" w:cstheme="minorHAnsi"/>
          <w:iCs/>
          <w:szCs w:val="22"/>
          <w:highlight w:val="green"/>
        </w:rPr>
        <w:t xml:space="preserve"> una de las siguientes opciones</w:t>
      </w:r>
      <w:r w:rsidR="00C72C51" w:rsidRPr="004A3439">
        <w:rPr>
          <w:rFonts w:asciiTheme="minorHAnsi" w:hAnsiTheme="minorHAnsi" w:cstheme="minorHAnsi"/>
          <w:iCs/>
          <w:szCs w:val="22"/>
          <w:highlight w:val="green"/>
        </w:rPr>
        <w:t>:</w:t>
      </w:r>
      <w:r w:rsidRPr="004A3439">
        <w:rPr>
          <w:rFonts w:asciiTheme="minorHAnsi" w:hAnsiTheme="minorHAnsi" w:cstheme="minorHAnsi"/>
          <w:iCs/>
          <w:szCs w:val="22"/>
          <w:highlight w:val="green"/>
        </w:rPr>
        <w:t xml:space="preserve"> </w:t>
      </w:r>
      <w:r w:rsidR="00C72C51" w:rsidRPr="004A3439">
        <w:rPr>
          <w:rFonts w:asciiTheme="minorHAnsi" w:hAnsiTheme="minorHAnsi" w:cstheme="minorHAnsi"/>
          <w:highlight w:val="green"/>
        </w:rPr>
        <w:t>la alternativa del numeral 1 del artículo 1 de la Resolución CREG 167 de 2017</w:t>
      </w:r>
      <w:r w:rsidR="000C71F8" w:rsidRPr="004A3439">
        <w:rPr>
          <w:rFonts w:asciiTheme="minorHAnsi" w:hAnsiTheme="minorHAnsi" w:cstheme="minorHAnsi"/>
          <w:highlight w:val="green"/>
        </w:rPr>
        <w:t xml:space="preserve"> </w:t>
      </w:r>
      <w:r w:rsidRPr="004A3439">
        <w:rPr>
          <w:rFonts w:asciiTheme="minorHAnsi" w:hAnsiTheme="minorHAnsi" w:cstheme="minorHAnsi"/>
          <w:b/>
          <w:iCs/>
          <w:szCs w:val="22"/>
          <w:highlight w:val="yellow"/>
        </w:rPr>
        <w:t>o</w:t>
      </w:r>
      <w:r w:rsidRPr="004A3439">
        <w:rPr>
          <w:rFonts w:asciiTheme="minorHAnsi" w:hAnsiTheme="minorHAnsi" w:cstheme="minorHAnsi"/>
          <w:b/>
          <w:iCs/>
          <w:szCs w:val="22"/>
          <w:highlight w:val="green"/>
        </w:rPr>
        <w:t xml:space="preserve"> </w:t>
      </w:r>
      <w:r w:rsidR="00977001" w:rsidRPr="004A3439">
        <w:rPr>
          <w:rFonts w:asciiTheme="minorHAnsi" w:hAnsiTheme="minorHAnsi" w:cstheme="minorHAnsi"/>
          <w:highlight w:val="green"/>
        </w:rPr>
        <w:t>la aplicación directa de la alternativa del numeral 2 del artículo 1 de la Resolución CREG 167 de 2017</w:t>
      </w:r>
      <w:r w:rsidR="00703DEE" w:rsidRPr="004A3439">
        <w:rPr>
          <w:rFonts w:asciiTheme="minorHAnsi" w:hAnsiTheme="minorHAnsi" w:cstheme="minorHAnsi"/>
        </w:rPr>
        <w:t>.</w:t>
      </w:r>
      <w:r w:rsidRPr="004A3439">
        <w:rPr>
          <w:rFonts w:asciiTheme="minorHAnsi" w:hAnsiTheme="minorHAnsi" w:cstheme="minorHAnsi"/>
          <w:iCs/>
          <w:szCs w:val="22"/>
        </w:rPr>
        <w:t>)</w:t>
      </w:r>
    </w:p>
    <w:p w14:paraId="38A4D449" w14:textId="77777777" w:rsidR="00703DEE" w:rsidRDefault="00703DEE" w:rsidP="00703DEE">
      <w:pPr>
        <w:pStyle w:val="NormalWeb"/>
        <w:jc w:val="both"/>
        <w:rPr>
          <w:rFonts w:asciiTheme="minorHAnsi" w:hAnsiTheme="minorHAnsi" w:cstheme="minorHAnsi"/>
          <w:iCs/>
          <w:szCs w:val="22"/>
          <w:highlight w:val="green"/>
        </w:rPr>
      </w:pPr>
      <w:r>
        <w:rPr>
          <w:rFonts w:asciiTheme="minorHAnsi" w:hAnsiTheme="minorHAnsi" w:cstheme="minorHAnsi"/>
          <w:iCs/>
          <w:szCs w:val="22"/>
          <w:highlight w:val="green"/>
        </w:rPr>
        <w:t>*******</w:t>
      </w:r>
    </w:p>
    <w:p w14:paraId="6E5D323C" w14:textId="798C53F2" w:rsidR="000C71F8" w:rsidRDefault="000C71F8" w:rsidP="000C71F8">
      <w:pPr>
        <w:pStyle w:val="NormalWeb"/>
        <w:jc w:val="both"/>
        <w:rPr>
          <w:rFonts w:asciiTheme="minorHAnsi" w:hAnsiTheme="minorHAnsi" w:cstheme="minorHAnsi"/>
          <w:iCs/>
          <w:szCs w:val="22"/>
        </w:rPr>
      </w:pP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(En caso de indicar </w:t>
      </w:r>
      <w:r>
        <w:rPr>
          <w:rFonts w:asciiTheme="minorHAnsi" w:hAnsiTheme="minorHAnsi" w:cstheme="minorHAnsi"/>
          <w:iCs/>
          <w:szCs w:val="22"/>
          <w:highlight w:val="green"/>
        </w:rPr>
        <w:t>la primera opción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 continuar </w:t>
      </w:r>
      <w:r>
        <w:rPr>
          <w:rFonts w:asciiTheme="minorHAnsi" w:hAnsiTheme="minorHAnsi" w:cstheme="minorHAnsi"/>
          <w:iCs/>
          <w:szCs w:val="22"/>
          <w:highlight w:val="green"/>
        </w:rPr>
        <w:t>únicamente c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>on este párrafo)</w:t>
      </w:r>
      <w:r>
        <w:rPr>
          <w:rFonts w:asciiTheme="minorHAnsi" w:hAnsiTheme="minorHAnsi" w:cstheme="minorHAnsi"/>
          <w:iCs/>
          <w:szCs w:val="22"/>
        </w:rPr>
        <w:t xml:space="preserve"> </w:t>
      </w:r>
      <w:r w:rsidRPr="00D85BED">
        <w:rPr>
          <w:rFonts w:asciiTheme="minorHAnsi" w:hAnsiTheme="minorHAnsi" w:cstheme="minorHAnsi"/>
          <w:iCs/>
          <w:szCs w:val="22"/>
        </w:rPr>
        <w:t>Con</w:t>
      </w:r>
      <w:r>
        <w:rPr>
          <w:rFonts w:asciiTheme="minorHAnsi" w:hAnsiTheme="minorHAnsi" w:cstheme="minorHAnsi"/>
          <w:iCs/>
          <w:szCs w:val="22"/>
        </w:rPr>
        <w:t xml:space="preserve"> lo anterior inform</w:t>
      </w:r>
      <w:r w:rsidR="008A4C7C">
        <w:rPr>
          <w:rFonts w:asciiTheme="minorHAnsi" w:hAnsiTheme="minorHAnsi" w:cstheme="minorHAnsi"/>
          <w:iCs/>
          <w:szCs w:val="22"/>
        </w:rPr>
        <w:t>o</w:t>
      </w:r>
      <w:r>
        <w:rPr>
          <w:rFonts w:asciiTheme="minorHAnsi" w:hAnsiTheme="minorHAnsi" w:cstheme="minorHAnsi"/>
          <w:iCs/>
          <w:szCs w:val="22"/>
        </w:rPr>
        <w:t xml:space="preserve"> </w:t>
      </w:r>
      <w:r w:rsidR="00D40D7F">
        <w:rPr>
          <w:rFonts w:asciiTheme="minorHAnsi" w:hAnsiTheme="minorHAnsi" w:cstheme="minorHAnsi"/>
          <w:iCs/>
          <w:szCs w:val="22"/>
        </w:rPr>
        <w:t xml:space="preserve">que para la planta </w:t>
      </w:r>
      <w:r w:rsidR="00703DEE">
        <w:rPr>
          <w:rFonts w:asciiTheme="minorHAnsi" w:hAnsiTheme="minorHAnsi" w:cstheme="minorHAnsi"/>
          <w:iCs/>
          <w:szCs w:val="22"/>
        </w:rPr>
        <w:t>(</w:t>
      </w:r>
      <w:r w:rsidR="00703DEE">
        <w:rPr>
          <w:rFonts w:asciiTheme="minorHAnsi" w:hAnsiTheme="minorHAnsi" w:cstheme="minorHAnsi"/>
          <w:b/>
          <w:iCs/>
          <w:szCs w:val="22"/>
        </w:rPr>
        <w:t>Nombre del proyecto o planta</w:t>
      </w:r>
      <w:r w:rsidR="00703DEE">
        <w:rPr>
          <w:rFonts w:asciiTheme="minorHAnsi" w:hAnsiTheme="minorHAnsi" w:cstheme="minorHAnsi"/>
          <w:iCs/>
          <w:szCs w:val="22"/>
        </w:rPr>
        <w:t>)</w:t>
      </w:r>
      <w:r w:rsidR="00D40D7F">
        <w:rPr>
          <w:rFonts w:asciiTheme="minorHAnsi" w:hAnsiTheme="minorHAnsi" w:cstheme="minorHAnsi"/>
          <w:iCs/>
          <w:szCs w:val="22"/>
        </w:rPr>
        <w:t xml:space="preserve"> no se cuenta con el requisito de </w:t>
      </w:r>
      <w:r w:rsidR="0047401C">
        <w:rPr>
          <w:rFonts w:asciiTheme="minorHAnsi" w:hAnsiTheme="minorHAnsi" w:cstheme="minorHAnsi"/>
          <w:iCs/>
          <w:szCs w:val="22"/>
        </w:rPr>
        <w:t xml:space="preserve">al menos un año de medición continua de datos en sitio </w:t>
      </w:r>
      <w:r w:rsidR="009216CD">
        <w:rPr>
          <w:rFonts w:asciiTheme="minorHAnsi" w:hAnsiTheme="minorHAnsi" w:cstheme="minorHAnsi"/>
          <w:iCs/>
          <w:szCs w:val="22"/>
        </w:rPr>
        <w:t xml:space="preserve">y </w:t>
      </w:r>
      <w:r>
        <w:rPr>
          <w:rFonts w:asciiTheme="minorHAnsi" w:hAnsiTheme="minorHAnsi" w:cstheme="minorHAnsi"/>
          <w:iCs/>
          <w:szCs w:val="22"/>
        </w:rPr>
        <w:t>la totalidad de los datos horarios</w:t>
      </w:r>
      <w:r w:rsidR="00F13B1A">
        <w:rPr>
          <w:rFonts w:asciiTheme="minorHAnsi" w:hAnsiTheme="minorHAnsi" w:cstheme="minorHAnsi"/>
          <w:iCs/>
          <w:szCs w:val="22"/>
        </w:rPr>
        <w:t xml:space="preserve"> reportados</w:t>
      </w:r>
      <w:r>
        <w:rPr>
          <w:rFonts w:asciiTheme="minorHAnsi" w:hAnsiTheme="minorHAnsi" w:cstheme="minorHAnsi"/>
          <w:iCs/>
          <w:szCs w:val="22"/>
        </w:rPr>
        <w:t xml:space="preserve"> de </w:t>
      </w:r>
      <w:r w:rsidR="00D72D3C">
        <w:rPr>
          <w:rFonts w:asciiTheme="minorHAnsi" w:hAnsiTheme="minorHAnsi" w:cstheme="minorHAnsi"/>
          <w:iCs/>
          <w:szCs w:val="22"/>
        </w:rPr>
        <w:t>v</w:t>
      </w:r>
      <w:r w:rsidR="009216CD">
        <w:rPr>
          <w:rFonts w:asciiTheme="minorHAnsi" w:hAnsiTheme="minorHAnsi" w:cstheme="minorHAnsi"/>
          <w:iCs/>
          <w:szCs w:val="22"/>
        </w:rPr>
        <w:t xml:space="preserve">elocidad del </w:t>
      </w:r>
      <w:r w:rsidR="00E952E8">
        <w:rPr>
          <w:rFonts w:asciiTheme="minorHAnsi" w:hAnsiTheme="minorHAnsi" w:cstheme="minorHAnsi"/>
          <w:iCs/>
          <w:szCs w:val="22"/>
        </w:rPr>
        <w:t>viento son</w:t>
      </w:r>
      <w:r>
        <w:rPr>
          <w:rFonts w:asciiTheme="minorHAnsi" w:hAnsiTheme="minorHAnsi" w:cstheme="minorHAnsi"/>
          <w:iCs/>
          <w:szCs w:val="22"/>
        </w:rPr>
        <w:t xml:space="preserve"> de </w:t>
      </w:r>
      <w:r w:rsidRPr="00C4111D">
        <w:rPr>
          <w:rFonts w:asciiTheme="minorHAnsi" w:hAnsiTheme="minorHAnsi" w:cstheme="minorHAnsi"/>
          <w:b/>
          <w:iCs/>
          <w:szCs w:val="22"/>
        </w:rPr>
        <w:t>fuentes secundarias</w:t>
      </w:r>
      <w:r>
        <w:rPr>
          <w:rFonts w:asciiTheme="minorHAnsi" w:hAnsiTheme="minorHAnsi" w:cstheme="minorHAnsi"/>
          <w:iCs/>
          <w:szCs w:val="22"/>
        </w:rPr>
        <w:t xml:space="preserve">. </w:t>
      </w:r>
    </w:p>
    <w:p w14:paraId="41B12D94" w14:textId="77777777" w:rsidR="004A3439" w:rsidRDefault="004A3439" w:rsidP="004A3439">
      <w:pPr>
        <w:pStyle w:val="NormalWeb"/>
        <w:jc w:val="both"/>
        <w:rPr>
          <w:rFonts w:asciiTheme="minorHAnsi" w:hAnsiTheme="minorHAnsi" w:cstheme="minorHAnsi"/>
          <w:iCs/>
          <w:szCs w:val="22"/>
          <w:highlight w:val="green"/>
        </w:rPr>
      </w:pPr>
      <w:r>
        <w:rPr>
          <w:rFonts w:asciiTheme="minorHAnsi" w:hAnsiTheme="minorHAnsi" w:cstheme="minorHAnsi"/>
          <w:iCs/>
          <w:szCs w:val="22"/>
          <w:highlight w:val="green"/>
        </w:rPr>
        <w:t>*******</w:t>
      </w:r>
    </w:p>
    <w:p w14:paraId="0ED182AA" w14:textId="48421C6A" w:rsidR="00280513" w:rsidRDefault="00280513" w:rsidP="00280513">
      <w:pPr>
        <w:pStyle w:val="NormalWeb"/>
        <w:jc w:val="both"/>
        <w:rPr>
          <w:rFonts w:asciiTheme="minorHAnsi" w:hAnsiTheme="minorHAnsi" w:cstheme="minorHAnsi"/>
          <w:iCs/>
          <w:szCs w:val="22"/>
        </w:rPr>
      </w:pP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(En caso de indicar </w:t>
      </w:r>
      <w:r>
        <w:rPr>
          <w:rFonts w:asciiTheme="minorHAnsi" w:hAnsiTheme="minorHAnsi" w:cstheme="minorHAnsi"/>
          <w:iCs/>
          <w:szCs w:val="22"/>
          <w:highlight w:val="green"/>
        </w:rPr>
        <w:t>la segunda opción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 xml:space="preserve"> continuar </w:t>
      </w:r>
      <w:r>
        <w:rPr>
          <w:rFonts w:asciiTheme="minorHAnsi" w:hAnsiTheme="minorHAnsi" w:cstheme="minorHAnsi"/>
          <w:iCs/>
          <w:szCs w:val="22"/>
          <w:highlight w:val="green"/>
        </w:rPr>
        <w:t>únicamente c</w:t>
      </w:r>
      <w:r w:rsidRPr="00D85BED">
        <w:rPr>
          <w:rFonts w:asciiTheme="minorHAnsi" w:hAnsiTheme="minorHAnsi" w:cstheme="minorHAnsi"/>
          <w:iCs/>
          <w:szCs w:val="22"/>
          <w:highlight w:val="green"/>
        </w:rPr>
        <w:t>on este párrafo)</w:t>
      </w:r>
      <w:r>
        <w:rPr>
          <w:rFonts w:asciiTheme="minorHAnsi" w:hAnsiTheme="minorHAnsi" w:cstheme="minorHAnsi"/>
          <w:iCs/>
          <w:szCs w:val="22"/>
        </w:rPr>
        <w:t xml:space="preserve"> </w:t>
      </w:r>
      <w:r w:rsidR="00051440">
        <w:rPr>
          <w:rFonts w:asciiTheme="minorHAnsi" w:hAnsiTheme="minorHAnsi" w:cstheme="minorHAnsi"/>
          <w:iCs/>
          <w:szCs w:val="22"/>
        </w:rPr>
        <w:t>C</w:t>
      </w:r>
      <w:r w:rsidR="00225A76">
        <w:rPr>
          <w:rFonts w:asciiTheme="minorHAnsi" w:hAnsiTheme="minorHAnsi" w:cstheme="minorHAnsi"/>
          <w:iCs/>
          <w:szCs w:val="22"/>
        </w:rPr>
        <w:t xml:space="preserve">on lo anterior informo que el origen de al menos un año de los datos horarios de </w:t>
      </w:r>
      <w:r w:rsidR="00D043A0">
        <w:rPr>
          <w:rFonts w:asciiTheme="minorHAnsi" w:hAnsiTheme="minorHAnsi" w:cstheme="minorHAnsi"/>
          <w:iCs/>
          <w:szCs w:val="22"/>
        </w:rPr>
        <w:t xml:space="preserve">velocidad de viento </w:t>
      </w:r>
      <w:r w:rsidR="00225A76">
        <w:rPr>
          <w:rFonts w:asciiTheme="minorHAnsi" w:hAnsiTheme="minorHAnsi" w:cstheme="minorHAnsi"/>
          <w:iCs/>
          <w:szCs w:val="22"/>
        </w:rPr>
        <w:t xml:space="preserve">son </w:t>
      </w:r>
      <w:r w:rsidR="00225A76" w:rsidRPr="009B22D6">
        <w:rPr>
          <w:rFonts w:asciiTheme="minorHAnsi" w:hAnsiTheme="minorHAnsi" w:cstheme="minorHAnsi"/>
          <w:b/>
          <w:iCs/>
          <w:szCs w:val="22"/>
        </w:rPr>
        <w:t>datos medidos en sitio</w:t>
      </w:r>
      <w:r w:rsidR="00225A76">
        <w:rPr>
          <w:rFonts w:asciiTheme="minorHAnsi" w:hAnsiTheme="minorHAnsi" w:cstheme="minorHAnsi"/>
          <w:b/>
          <w:iCs/>
          <w:szCs w:val="22"/>
        </w:rPr>
        <w:t xml:space="preserve"> </w:t>
      </w:r>
      <w:r w:rsidR="00225A76" w:rsidRPr="009B22D6">
        <w:rPr>
          <w:rFonts w:asciiTheme="minorHAnsi" w:hAnsiTheme="minorHAnsi" w:cstheme="minorHAnsi"/>
          <w:iCs/>
          <w:szCs w:val="22"/>
        </w:rPr>
        <w:t xml:space="preserve">conforme la Resolución CREG </w:t>
      </w:r>
      <w:r w:rsidR="00D043A0">
        <w:rPr>
          <w:rFonts w:asciiTheme="minorHAnsi" w:hAnsiTheme="minorHAnsi" w:cstheme="minorHAnsi"/>
          <w:iCs/>
          <w:szCs w:val="22"/>
        </w:rPr>
        <w:t>167</w:t>
      </w:r>
      <w:r w:rsidR="00225A76" w:rsidRPr="009B22D6">
        <w:rPr>
          <w:rFonts w:asciiTheme="minorHAnsi" w:hAnsiTheme="minorHAnsi" w:cstheme="minorHAnsi"/>
          <w:iCs/>
          <w:szCs w:val="22"/>
        </w:rPr>
        <w:t xml:space="preserve"> de 2017</w:t>
      </w:r>
      <w:r w:rsidR="00225A76">
        <w:rPr>
          <w:rFonts w:asciiTheme="minorHAnsi" w:hAnsiTheme="minorHAnsi" w:cstheme="minorHAnsi"/>
          <w:iCs/>
          <w:szCs w:val="22"/>
        </w:rPr>
        <w:t xml:space="preserve">. A continuación, </w:t>
      </w:r>
      <w:r w:rsidR="00225A76" w:rsidRPr="00D734B5">
        <w:rPr>
          <w:rFonts w:asciiTheme="minorHAnsi" w:hAnsiTheme="minorHAnsi" w:cstheme="minorHAnsi"/>
          <w:iCs/>
          <w:szCs w:val="22"/>
        </w:rPr>
        <w:t>se detalla</w:t>
      </w:r>
      <w:r w:rsidR="00225A76">
        <w:rPr>
          <w:rFonts w:asciiTheme="minorHAnsi" w:hAnsiTheme="minorHAnsi" w:cstheme="minorHAnsi"/>
          <w:iCs/>
          <w:szCs w:val="22"/>
        </w:rPr>
        <w:t xml:space="preserve"> la serie de datos medidos </w:t>
      </w:r>
      <w:r w:rsidR="00324F93">
        <w:rPr>
          <w:rFonts w:asciiTheme="minorHAnsi" w:hAnsiTheme="minorHAnsi" w:cstheme="minorHAnsi"/>
          <w:iCs/>
          <w:szCs w:val="22"/>
        </w:rPr>
        <w:t xml:space="preserve">con </w:t>
      </w:r>
      <w:r w:rsidR="005F363C">
        <w:rPr>
          <w:rFonts w:asciiTheme="minorHAnsi" w:hAnsiTheme="minorHAnsi" w:cstheme="minorHAnsi"/>
          <w:iCs/>
          <w:szCs w:val="22"/>
        </w:rPr>
        <w:t xml:space="preserve">los que se solicita </w:t>
      </w:r>
      <w:r w:rsidR="00225A76" w:rsidRPr="009B22D6">
        <w:rPr>
          <w:rFonts w:asciiTheme="minorHAnsi" w:hAnsiTheme="minorHAnsi" w:cstheme="minorHAnsi"/>
          <w:iCs/>
          <w:szCs w:val="22"/>
        </w:rPr>
        <w:t xml:space="preserve">la aplicación directa de </w:t>
      </w:r>
      <w:r w:rsidR="00225A76" w:rsidRPr="00D734B5">
        <w:rPr>
          <w:rFonts w:asciiTheme="minorHAnsi" w:hAnsiTheme="minorHAnsi" w:cstheme="minorHAnsi"/>
          <w:iCs/>
          <w:szCs w:val="22"/>
        </w:rPr>
        <w:t xml:space="preserve">la metodología de la Resolución CREG </w:t>
      </w:r>
      <w:r w:rsidR="00D6206A">
        <w:rPr>
          <w:rFonts w:asciiTheme="minorHAnsi" w:hAnsiTheme="minorHAnsi" w:cstheme="minorHAnsi"/>
          <w:iCs/>
          <w:szCs w:val="22"/>
        </w:rPr>
        <w:t>167</w:t>
      </w:r>
      <w:r w:rsidR="00225A76" w:rsidRPr="00D734B5">
        <w:rPr>
          <w:rFonts w:asciiTheme="minorHAnsi" w:hAnsiTheme="minorHAnsi" w:cstheme="minorHAnsi"/>
          <w:iCs/>
          <w:szCs w:val="22"/>
        </w:rPr>
        <w:t xml:space="preserve"> de 2017</w:t>
      </w:r>
      <w:r w:rsidR="00225A76">
        <w:rPr>
          <w:rFonts w:asciiTheme="minorHAnsi" w:hAnsiTheme="minorHAnsi" w:cstheme="minorHAnsi"/>
          <w:iCs/>
          <w:szCs w:val="22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35"/>
        <w:gridCol w:w="1494"/>
      </w:tblGrid>
      <w:tr w:rsidR="003F3F0D" w14:paraId="0943EEFE" w14:textId="77777777" w:rsidTr="003F3F0D">
        <w:trPr>
          <w:jc w:val="center"/>
        </w:trPr>
        <w:tc>
          <w:tcPr>
            <w:tcW w:w="903" w:type="dxa"/>
          </w:tcPr>
          <w:p w14:paraId="4ECE181F" w14:textId="77777777" w:rsidR="003F3F0D" w:rsidRDefault="003F3F0D" w:rsidP="004A3439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Año</w:t>
            </w:r>
          </w:p>
        </w:tc>
        <w:tc>
          <w:tcPr>
            <w:tcW w:w="935" w:type="dxa"/>
          </w:tcPr>
          <w:p w14:paraId="538043C3" w14:textId="77777777" w:rsidR="003F3F0D" w:rsidRDefault="003F3F0D" w:rsidP="004A3439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Mes</w:t>
            </w:r>
          </w:p>
        </w:tc>
        <w:tc>
          <w:tcPr>
            <w:tcW w:w="784" w:type="dxa"/>
          </w:tcPr>
          <w:p w14:paraId="22A0AE1A" w14:textId="269FCA8A" w:rsidR="003F3F0D" w:rsidRDefault="00731475" w:rsidP="004A3439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FE17AC">
              <w:rPr>
                <w:rFonts w:ascii="Bookman Old Style" w:hAnsi="Bookman Old Style"/>
                <w:color w:val="000000"/>
                <w:sz w:val="20"/>
              </w:rPr>
              <w:t>Velocidad (m/s)</w:t>
            </w:r>
            <w:r w:rsidR="00372758">
              <w:rPr>
                <w:rStyle w:val="Refdenotaalpie"/>
                <w:rFonts w:ascii="Bookman Old Style" w:hAnsi="Bookman Old Style"/>
                <w:color w:val="000000"/>
                <w:sz w:val="20"/>
              </w:rPr>
              <w:footnoteReference w:id="1"/>
            </w:r>
          </w:p>
        </w:tc>
      </w:tr>
      <w:tr w:rsidR="003F3F0D" w14:paraId="02DF3F68" w14:textId="77777777" w:rsidTr="003F3F0D">
        <w:trPr>
          <w:jc w:val="center"/>
        </w:trPr>
        <w:tc>
          <w:tcPr>
            <w:tcW w:w="903" w:type="dxa"/>
          </w:tcPr>
          <w:p w14:paraId="0E344E0F" w14:textId="77777777" w:rsidR="003F3F0D" w:rsidRDefault="003F3F0D" w:rsidP="00E53A7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935" w:type="dxa"/>
          </w:tcPr>
          <w:p w14:paraId="07A34961" w14:textId="77777777" w:rsidR="003F3F0D" w:rsidRDefault="003F3F0D" w:rsidP="00E53A7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784" w:type="dxa"/>
          </w:tcPr>
          <w:p w14:paraId="5877B172" w14:textId="77777777" w:rsidR="003F3F0D" w:rsidRDefault="003F3F0D" w:rsidP="00E53A74">
            <w:pPr>
              <w:pStyle w:val="Sangradetextonormal"/>
              <w:ind w:left="0" w:right="333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3F3F0D" w14:paraId="59664BE2" w14:textId="77777777" w:rsidTr="003F3F0D">
        <w:trPr>
          <w:jc w:val="center"/>
        </w:trPr>
        <w:tc>
          <w:tcPr>
            <w:tcW w:w="903" w:type="dxa"/>
          </w:tcPr>
          <w:p w14:paraId="49902151" w14:textId="77777777" w:rsidR="003F3F0D" w:rsidRDefault="003F3F0D" w:rsidP="00693602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935" w:type="dxa"/>
          </w:tcPr>
          <w:p w14:paraId="395B0488" w14:textId="77777777" w:rsidR="003F3F0D" w:rsidRDefault="003F3F0D" w:rsidP="00693602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784" w:type="dxa"/>
          </w:tcPr>
          <w:p w14:paraId="00CD2738" w14:textId="77777777" w:rsidR="003F3F0D" w:rsidRDefault="003F3F0D" w:rsidP="00693602">
            <w:pPr>
              <w:pStyle w:val="Sangradetextonormal"/>
              <w:ind w:left="0" w:right="333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3D68E9E2" w14:textId="6B429E3A" w:rsidR="009B22D6" w:rsidRDefault="00031ADB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i/>
          <w:iCs/>
          <w:szCs w:val="20"/>
        </w:rPr>
        <w:t>*****</w:t>
      </w:r>
    </w:p>
    <w:p w14:paraId="7CE14E8D" w14:textId="77777777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Atentamente,</w:t>
      </w:r>
    </w:p>
    <w:p w14:paraId="6A8F740D" w14:textId="77777777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</w:p>
    <w:p w14:paraId="1C64083E" w14:textId="77777777" w:rsidR="00AA1356" w:rsidRDefault="00AA1356" w:rsidP="00AA1356">
      <w:pPr>
        <w:pStyle w:val="Textoindependiente"/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Firma:</w:t>
      </w:r>
    </w:p>
    <w:p w14:paraId="449CED1E" w14:textId="77777777" w:rsidR="009B22D6" w:rsidRDefault="009B22D6" w:rsidP="009B22D6">
      <w:pPr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Representante Legal de _____________________________</w:t>
      </w:r>
    </w:p>
    <w:p w14:paraId="53417363" w14:textId="77777777" w:rsidR="00AA1356" w:rsidRDefault="00AA1356" w:rsidP="00AA1356">
      <w:pPr>
        <w:ind w:right="333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CC. _______________________</w:t>
      </w:r>
      <w:r w:rsidR="009B22D6">
        <w:rPr>
          <w:rFonts w:asciiTheme="minorHAnsi" w:hAnsiTheme="minorHAnsi" w:cstheme="minorHAnsi"/>
          <w:i/>
          <w:iCs/>
          <w:szCs w:val="20"/>
        </w:rPr>
        <w:t>___________________</w:t>
      </w:r>
      <w:r>
        <w:rPr>
          <w:rFonts w:asciiTheme="minorHAnsi" w:hAnsiTheme="minorHAnsi" w:cstheme="minorHAnsi"/>
          <w:i/>
          <w:iCs/>
          <w:szCs w:val="20"/>
        </w:rPr>
        <w:t>___</w:t>
      </w:r>
    </w:p>
    <w:p w14:paraId="10F46E7D" w14:textId="77777777" w:rsidR="00AB05BF" w:rsidRDefault="00AB05BF"/>
    <w:sectPr w:rsidR="00AB0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FAA2" w14:textId="77777777" w:rsidR="0053120A" w:rsidRDefault="0053120A" w:rsidP="00372758">
      <w:r>
        <w:separator/>
      </w:r>
    </w:p>
  </w:endnote>
  <w:endnote w:type="continuationSeparator" w:id="0">
    <w:p w14:paraId="57F98979" w14:textId="77777777" w:rsidR="0053120A" w:rsidRDefault="0053120A" w:rsidP="003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53314" w14:textId="77777777" w:rsidR="0053120A" w:rsidRDefault="0053120A" w:rsidP="00372758">
      <w:r>
        <w:separator/>
      </w:r>
    </w:p>
  </w:footnote>
  <w:footnote w:type="continuationSeparator" w:id="0">
    <w:p w14:paraId="419053AB" w14:textId="77777777" w:rsidR="0053120A" w:rsidRDefault="0053120A" w:rsidP="00372758">
      <w:r>
        <w:continuationSeparator/>
      </w:r>
    </w:p>
  </w:footnote>
  <w:footnote w:id="1">
    <w:p w14:paraId="5B29E33A" w14:textId="4B382B7D" w:rsidR="00372758" w:rsidRPr="00372758" w:rsidRDefault="00372758">
      <w:pPr>
        <w:pStyle w:val="Textonotapie"/>
        <w:rPr>
          <w:lang w:val="es-MX"/>
        </w:rPr>
      </w:pPr>
      <w:r w:rsidRPr="001A0651">
        <w:rPr>
          <w:rStyle w:val="Refdenotaalpie"/>
          <w:sz w:val="16"/>
        </w:rPr>
        <w:footnoteRef/>
      </w:r>
      <w:r w:rsidRPr="001A0651">
        <w:rPr>
          <w:sz w:val="16"/>
        </w:rPr>
        <w:t xml:space="preserve"> </w:t>
      </w:r>
      <w:r w:rsidR="001A0651" w:rsidRPr="001A0651">
        <w:rPr>
          <w:rFonts w:ascii="Bookman Old Style" w:hAnsi="Bookman Old Style"/>
          <w:sz w:val="16"/>
        </w:rPr>
        <w:t xml:space="preserve">Valor de la velocidad mensual promedio a la altura del buje </w:t>
      </w:r>
      <w:proofErr w:type="gramStart"/>
      <w:r w:rsidR="001A0651" w:rsidRPr="001A0651">
        <w:rPr>
          <w:rFonts w:ascii="Bookman Old Style" w:hAnsi="Bookman Old Style"/>
          <w:sz w:val="16"/>
        </w:rPr>
        <w:t>de acuerdo a</w:t>
      </w:r>
      <w:proofErr w:type="gramEnd"/>
      <w:r w:rsidR="001A0651" w:rsidRPr="001A0651">
        <w:rPr>
          <w:rFonts w:ascii="Bookman Old Style" w:hAnsi="Bookman Old Style"/>
          <w:sz w:val="16"/>
        </w:rPr>
        <w:t xml:space="preserve"> lo establecido en </w:t>
      </w:r>
      <w:r w:rsidR="001A0651" w:rsidRPr="001A0651">
        <w:rPr>
          <w:rFonts w:ascii="Bookman Old Style" w:hAnsi="Bookman Old Style"/>
          <w:color w:val="000000"/>
          <w:sz w:val="16"/>
          <w:lang w:val="es-CO"/>
        </w:rPr>
        <w:t xml:space="preserve">el numeral 2.2 del </w:t>
      </w:r>
      <w:r w:rsidR="001A0651">
        <w:rPr>
          <w:rFonts w:ascii="Bookman Old Style" w:hAnsi="Bookman Old Style"/>
          <w:color w:val="000000"/>
          <w:sz w:val="16"/>
          <w:lang w:val="es-CO"/>
        </w:rPr>
        <w:t>A</w:t>
      </w:r>
      <w:r w:rsidR="001A0651" w:rsidRPr="001A0651">
        <w:rPr>
          <w:rFonts w:ascii="Bookman Old Style" w:hAnsi="Bookman Old Style"/>
          <w:color w:val="000000"/>
          <w:sz w:val="16"/>
          <w:lang w:val="es-CO"/>
        </w:rPr>
        <w:t xml:space="preserve">rtículo 1 de la </w:t>
      </w:r>
      <w:r w:rsidR="001A0651">
        <w:rPr>
          <w:rFonts w:ascii="Bookman Old Style" w:hAnsi="Bookman Old Style"/>
          <w:color w:val="000000"/>
          <w:sz w:val="16"/>
          <w:lang w:val="es-CO"/>
        </w:rPr>
        <w:t>R</w:t>
      </w:r>
      <w:r w:rsidR="001A0651" w:rsidRPr="001A0651">
        <w:rPr>
          <w:rFonts w:ascii="Bookman Old Style" w:hAnsi="Bookman Old Style"/>
          <w:color w:val="000000"/>
          <w:sz w:val="16"/>
          <w:lang w:val="es-CO"/>
        </w:rPr>
        <w:t>esolución</w:t>
      </w:r>
      <w:r w:rsidR="001A0651">
        <w:rPr>
          <w:rFonts w:ascii="Bookman Old Style" w:hAnsi="Bookman Old Style"/>
          <w:color w:val="000000"/>
          <w:sz w:val="16"/>
          <w:lang w:val="es-CO"/>
        </w:rPr>
        <w:t xml:space="preserve"> CREG 167 de 2017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6"/>
    <w:rsid w:val="00031ADB"/>
    <w:rsid w:val="00051440"/>
    <w:rsid w:val="00072409"/>
    <w:rsid w:val="000C71F8"/>
    <w:rsid w:val="00115551"/>
    <w:rsid w:val="001A0651"/>
    <w:rsid w:val="001B3539"/>
    <w:rsid w:val="001C65CB"/>
    <w:rsid w:val="00225A76"/>
    <w:rsid w:val="00280513"/>
    <w:rsid w:val="002F001D"/>
    <w:rsid w:val="00324F93"/>
    <w:rsid w:val="00370F3D"/>
    <w:rsid w:val="00372758"/>
    <w:rsid w:val="003B5BBF"/>
    <w:rsid w:val="003F3F0D"/>
    <w:rsid w:val="003F7AA5"/>
    <w:rsid w:val="00462DA1"/>
    <w:rsid w:val="00465D05"/>
    <w:rsid w:val="0047401C"/>
    <w:rsid w:val="00496CE1"/>
    <w:rsid w:val="004A3439"/>
    <w:rsid w:val="0053120A"/>
    <w:rsid w:val="005F363C"/>
    <w:rsid w:val="006D2EA8"/>
    <w:rsid w:val="00703DEE"/>
    <w:rsid w:val="00731475"/>
    <w:rsid w:val="007773C6"/>
    <w:rsid w:val="007C3DFF"/>
    <w:rsid w:val="008708D9"/>
    <w:rsid w:val="008A4C7C"/>
    <w:rsid w:val="009216CD"/>
    <w:rsid w:val="00977001"/>
    <w:rsid w:val="009B22D6"/>
    <w:rsid w:val="009B40B9"/>
    <w:rsid w:val="009D1BF5"/>
    <w:rsid w:val="00A9408A"/>
    <w:rsid w:val="00AA1356"/>
    <w:rsid w:val="00AB05BF"/>
    <w:rsid w:val="00C72C51"/>
    <w:rsid w:val="00C7447C"/>
    <w:rsid w:val="00C83A35"/>
    <w:rsid w:val="00CC6A9C"/>
    <w:rsid w:val="00CE76A9"/>
    <w:rsid w:val="00D043A0"/>
    <w:rsid w:val="00D40D7F"/>
    <w:rsid w:val="00D6206A"/>
    <w:rsid w:val="00D72D3C"/>
    <w:rsid w:val="00DD56C5"/>
    <w:rsid w:val="00E53A74"/>
    <w:rsid w:val="00E952E8"/>
    <w:rsid w:val="00F13B1A"/>
    <w:rsid w:val="00F53E9D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9B03"/>
  <w15:chartTrackingRefBased/>
  <w15:docId w15:val="{536E2A43-6E7C-4462-B020-9A0E41BC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35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356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13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1356"/>
    <w:rPr>
      <w:rFonts w:ascii="Arial" w:eastAsia="Times New Roman" w:hAnsi="Arial" w:cs="Times New Roman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A1356"/>
    <w:pPr>
      <w:ind w:left="709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A1356"/>
    <w:rPr>
      <w:rFonts w:ascii="Arial" w:eastAsia="Times New Roman" w:hAnsi="Arial" w:cs="Times New Roman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9B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727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2758"/>
    <w:rPr>
      <w:rFonts w:ascii="Arial" w:eastAsia="Times New Roman" w:hAnsi="Arial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372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D4055D627344B8014731DA85D673A" ma:contentTypeVersion="13" ma:contentTypeDescription="Crear nuevo documento." ma:contentTypeScope="" ma:versionID="c2dcfad3bd6550436cbb00bde3c1a9ec">
  <xsd:schema xmlns:xsd="http://www.w3.org/2001/XMLSchema" xmlns:xs="http://www.w3.org/2001/XMLSchema" xmlns:p="http://schemas.microsoft.com/office/2006/metadata/properties" xmlns:ns3="45081d7b-7681-4be1-b2bf-d96f7c1769ad" xmlns:ns4="fbcdcd1a-b94a-41b9-8e4a-b0b610816cfe" targetNamespace="http://schemas.microsoft.com/office/2006/metadata/properties" ma:root="true" ma:fieldsID="dbf7eb682eeb232f5d38d1038e6c8503" ns3:_="" ns4:_="">
    <xsd:import namespace="45081d7b-7681-4be1-b2bf-d96f7c1769ad"/>
    <xsd:import namespace="fbcdcd1a-b94a-41b9-8e4a-b0b610816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1d7b-7681-4be1-b2bf-d96f7c176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cd1a-b94a-41b9-8e4a-b0b610816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cdcd1a-b94a-41b9-8e4a-b0b610816c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F065-2914-4577-8126-24CE77FB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6C4C-D3D0-4CD6-97C7-3A5D05A07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81d7b-7681-4be1-b2bf-d96f7c1769ad"/>
    <ds:schemaRef ds:uri="fbcdcd1a-b94a-41b9-8e4a-b0b610816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8751F-0FEC-43CA-905F-3EB05F04CC5E}">
  <ds:schemaRefs>
    <ds:schemaRef ds:uri="http://schemas.microsoft.com/office/2006/metadata/properties"/>
    <ds:schemaRef ds:uri="http://schemas.microsoft.com/office/infopath/2007/PartnerControls"/>
    <ds:schemaRef ds:uri="fbcdcd1a-b94a-41b9-8e4a-b0b610816cfe"/>
  </ds:schemaRefs>
</ds:datastoreItem>
</file>

<file path=customXml/itemProps4.xml><?xml version="1.0" encoding="utf-8"?>
<ds:datastoreItem xmlns:ds="http://schemas.openxmlformats.org/officeDocument/2006/customXml" ds:itemID="{0E42BA81-F586-401E-AF38-38609289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ALEXANDRA GOMEZ VALENCIA</dc:creator>
  <cp:keywords/>
  <dc:description/>
  <cp:lastModifiedBy>EMMA MARIBEL SALAZAR PEÑA</cp:lastModifiedBy>
  <cp:revision>11</cp:revision>
  <dcterms:created xsi:type="dcterms:W3CDTF">2023-05-11T03:02:00Z</dcterms:created>
  <dcterms:modified xsi:type="dcterms:W3CDTF">2023-05-12T22:01:00Z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0x010100D08D4055D627344B8014731DA85D673A</vt:lpwstr>
  </property>
</Properties>
</file>