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03AF" w14:textId="77777777" w:rsidR="00AA1356" w:rsidRDefault="00AA1356" w:rsidP="00AA135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[fecha larga]</w:t>
      </w:r>
    </w:p>
    <w:p w14:paraId="6A200DF9" w14:textId="77777777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AC50037" w14:textId="7F97119D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XM COMPAÑÍA DE EXPERTOS EN MERCADOS S.A. E.S.P.</w:t>
      </w:r>
    </w:p>
    <w:p w14:paraId="22A63A5D" w14:textId="1A9AEF73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E4DFA5B" w14:textId="726D0292" w:rsidR="00AA1356" w:rsidRDefault="00AA1356" w:rsidP="00AA1356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Asunto: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Plantas </w:t>
      </w:r>
      <w:r w:rsidR="00D734B5">
        <w:rPr>
          <w:rFonts w:asciiTheme="minorHAnsi" w:hAnsiTheme="minorHAnsi" w:cstheme="minorHAnsi"/>
          <w:b/>
          <w:color w:val="000000"/>
          <w:sz w:val="22"/>
          <w:szCs w:val="22"/>
        </w:rPr>
        <w:t>Solares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Información de </w:t>
      </w:r>
      <w:r w:rsidR="00784774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>rigen de datos para determinación de la ENFICC</w:t>
      </w:r>
    </w:p>
    <w:p w14:paraId="6671D6EC" w14:textId="1A28983E" w:rsidR="004C6739" w:rsidRDefault="00E406B5" w:rsidP="00151E65">
      <w:pPr>
        <w:pStyle w:val="NormalWeb"/>
        <w:jc w:val="both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 acuerdo con lo establecido en el </w:t>
      </w:r>
      <w:r w:rsidR="00232142" w:rsidRPr="00D734B5">
        <w:rPr>
          <w:rFonts w:asciiTheme="minorHAnsi" w:hAnsiTheme="minorHAnsi" w:cstheme="minorHAnsi"/>
          <w:i/>
          <w:iCs/>
          <w:szCs w:val="22"/>
        </w:rPr>
        <w:t>Artículo</w:t>
      </w:r>
      <w:r w:rsidRPr="00D734B5">
        <w:rPr>
          <w:rFonts w:asciiTheme="minorHAnsi" w:hAnsiTheme="minorHAnsi" w:cstheme="minorHAnsi"/>
          <w:i/>
          <w:iCs/>
          <w:szCs w:val="22"/>
        </w:rPr>
        <w:t xml:space="preserve"> 20° Medidas Transitorias</w:t>
      </w:r>
      <w:r>
        <w:rPr>
          <w:rFonts w:asciiTheme="minorHAnsi" w:hAnsiTheme="minorHAnsi" w:cstheme="minorHAnsi"/>
          <w:iCs/>
          <w:szCs w:val="22"/>
        </w:rPr>
        <w:t xml:space="preserve"> de la Resolución CREG </w:t>
      </w:r>
      <w:r w:rsidRPr="009B22D6">
        <w:rPr>
          <w:rFonts w:asciiTheme="minorHAnsi" w:hAnsiTheme="minorHAnsi" w:cstheme="minorHAnsi"/>
          <w:iCs/>
          <w:szCs w:val="22"/>
        </w:rPr>
        <w:t>101 00</w:t>
      </w:r>
      <w:r>
        <w:rPr>
          <w:rFonts w:asciiTheme="minorHAnsi" w:hAnsiTheme="minorHAnsi" w:cstheme="minorHAnsi"/>
          <w:iCs/>
          <w:szCs w:val="22"/>
        </w:rPr>
        <w:t>7 de 2023</w:t>
      </w:r>
      <w:r w:rsidR="0039683C">
        <w:rPr>
          <w:rFonts w:asciiTheme="minorHAnsi" w:hAnsiTheme="minorHAnsi" w:cstheme="minorHAnsi"/>
          <w:iCs/>
          <w:szCs w:val="22"/>
        </w:rPr>
        <w:t>, y</w:t>
      </w:r>
      <w:r w:rsidR="00AA1356">
        <w:rPr>
          <w:rFonts w:asciiTheme="minorHAnsi" w:hAnsiTheme="minorHAnsi" w:cstheme="minorHAnsi"/>
          <w:iCs/>
          <w:szCs w:val="22"/>
        </w:rPr>
        <w:t xml:space="preserve">o </w:t>
      </w:r>
      <w:r w:rsidR="002A5D25">
        <w:rPr>
          <w:rFonts w:asciiTheme="minorHAnsi" w:hAnsiTheme="minorHAnsi" w:cstheme="minorHAnsi"/>
          <w:iCs/>
          <w:szCs w:val="22"/>
        </w:rPr>
        <w:t>(</w:t>
      </w:r>
      <w:r w:rsidR="002A5D25">
        <w:rPr>
          <w:rFonts w:asciiTheme="minorHAnsi" w:hAnsiTheme="minorHAnsi" w:cstheme="minorHAnsi"/>
          <w:b/>
          <w:iCs/>
          <w:szCs w:val="22"/>
        </w:rPr>
        <w:t>Nombre del Representante Legal</w:t>
      </w:r>
      <w:r w:rsidR="002A5D25">
        <w:rPr>
          <w:rFonts w:asciiTheme="minorHAnsi" w:hAnsiTheme="minorHAnsi" w:cstheme="minorHAnsi"/>
          <w:iCs/>
          <w:szCs w:val="22"/>
        </w:rPr>
        <w:t xml:space="preserve">), </w:t>
      </w:r>
      <w:r w:rsidR="00AA1356">
        <w:rPr>
          <w:rFonts w:asciiTheme="minorHAnsi" w:hAnsiTheme="minorHAnsi" w:cstheme="minorHAnsi"/>
          <w:iCs/>
          <w:szCs w:val="22"/>
        </w:rPr>
        <w:t xml:space="preserve">en mi calidad de </w:t>
      </w:r>
      <w:r w:rsidR="002A5D25">
        <w:rPr>
          <w:rFonts w:asciiTheme="minorHAnsi" w:hAnsiTheme="minorHAnsi" w:cstheme="minorHAnsi"/>
          <w:iCs/>
          <w:szCs w:val="22"/>
        </w:rPr>
        <w:t xml:space="preserve">Representante Legal </w:t>
      </w:r>
      <w:r w:rsidR="00AA1356">
        <w:rPr>
          <w:rFonts w:asciiTheme="minorHAnsi" w:hAnsiTheme="minorHAnsi" w:cstheme="minorHAnsi"/>
          <w:iCs/>
          <w:szCs w:val="22"/>
        </w:rPr>
        <w:t xml:space="preserve">de la empresa </w:t>
      </w:r>
      <w:r w:rsidR="002A5D25">
        <w:rPr>
          <w:rFonts w:asciiTheme="minorHAnsi" w:hAnsiTheme="minorHAnsi" w:cstheme="minorHAnsi"/>
          <w:iCs/>
          <w:szCs w:val="22"/>
        </w:rPr>
        <w:t>(</w:t>
      </w:r>
      <w:r w:rsidR="002A5D25">
        <w:rPr>
          <w:rFonts w:asciiTheme="minorHAnsi" w:hAnsiTheme="minorHAnsi" w:cstheme="minorHAnsi"/>
          <w:b/>
          <w:iCs/>
          <w:szCs w:val="22"/>
        </w:rPr>
        <w:t>Nombre de la Empresa</w:t>
      </w:r>
      <w:r w:rsidR="002A5D25">
        <w:rPr>
          <w:rFonts w:asciiTheme="minorHAnsi" w:hAnsiTheme="minorHAnsi" w:cstheme="minorHAnsi"/>
          <w:iCs/>
          <w:szCs w:val="22"/>
        </w:rPr>
        <w:t xml:space="preserve">), informó </w:t>
      </w:r>
      <w:r w:rsidR="009B22D6">
        <w:rPr>
          <w:rFonts w:asciiTheme="minorHAnsi" w:hAnsiTheme="minorHAnsi" w:cstheme="minorHAnsi"/>
          <w:iCs/>
          <w:szCs w:val="22"/>
        </w:rPr>
        <w:t>que</w:t>
      </w:r>
      <w:r w:rsidR="00E23B48">
        <w:rPr>
          <w:rFonts w:asciiTheme="minorHAnsi" w:hAnsiTheme="minorHAnsi" w:cstheme="minorHAnsi"/>
          <w:iCs/>
          <w:szCs w:val="22"/>
        </w:rPr>
        <w:t xml:space="preserve"> para al cálculo de la</w:t>
      </w:r>
      <w:r w:rsidR="002A5D25">
        <w:rPr>
          <w:rFonts w:asciiTheme="minorHAnsi" w:hAnsiTheme="minorHAnsi" w:cstheme="minorHAnsi"/>
          <w:iCs/>
          <w:szCs w:val="22"/>
        </w:rPr>
        <w:t xml:space="preserve"> Energía Firma del Cargo por Confiabilidad -</w:t>
      </w:r>
      <w:r w:rsidR="00E23B48">
        <w:rPr>
          <w:rFonts w:asciiTheme="minorHAnsi" w:hAnsiTheme="minorHAnsi" w:cstheme="minorHAnsi"/>
          <w:iCs/>
          <w:szCs w:val="22"/>
        </w:rPr>
        <w:t>ENFICC</w:t>
      </w:r>
      <w:r w:rsidR="002A5D25">
        <w:rPr>
          <w:rFonts w:asciiTheme="minorHAnsi" w:hAnsiTheme="minorHAnsi" w:cstheme="minorHAnsi"/>
          <w:iCs/>
          <w:szCs w:val="22"/>
        </w:rPr>
        <w:t>-</w:t>
      </w:r>
      <w:r w:rsidR="00E23B48">
        <w:rPr>
          <w:rFonts w:asciiTheme="minorHAnsi" w:hAnsiTheme="minorHAnsi" w:cstheme="minorHAnsi"/>
          <w:iCs/>
          <w:szCs w:val="22"/>
        </w:rPr>
        <w:t xml:space="preserve"> de</w:t>
      </w:r>
      <w:r w:rsidR="002A5D25">
        <w:rPr>
          <w:rFonts w:asciiTheme="minorHAnsi" w:hAnsiTheme="minorHAnsi" w:cstheme="minorHAnsi"/>
          <w:iCs/>
          <w:szCs w:val="22"/>
        </w:rPr>
        <w:t xml:space="preserve">l proyecto o </w:t>
      </w:r>
      <w:r w:rsidR="00E23B48">
        <w:rPr>
          <w:rFonts w:asciiTheme="minorHAnsi" w:hAnsiTheme="minorHAnsi" w:cstheme="minorHAnsi"/>
          <w:iCs/>
          <w:szCs w:val="22"/>
        </w:rPr>
        <w:t xml:space="preserve">planta solar fotovoltaica </w:t>
      </w:r>
      <w:r w:rsidR="002A5D25">
        <w:rPr>
          <w:rFonts w:asciiTheme="minorHAnsi" w:hAnsiTheme="minorHAnsi" w:cstheme="minorHAnsi"/>
          <w:iCs/>
          <w:szCs w:val="22"/>
        </w:rPr>
        <w:t>(</w:t>
      </w:r>
      <w:r w:rsidR="002A5D25">
        <w:rPr>
          <w:rFonts w:asciiTheme="minorHAnsi" w:hAnsiTheme="minorHAnsi" w:cstheme="minorHAnsi"/>
          <w:b/>
          <w:iCs/>
          <w:szCs w:val="22"/>
        </w:rPr>
        <w:t>Nombre del proyecto o planta</w:t>
      </w:r>
      <w:r w:rsidR="002A5D25">
        <w:rPr>
          <w:rFonts w:asciiTheme="minorHAnsi" w:hAnsiTheme="minorHAnsi" w:cstheme="minorHAnsi"/>
          <w:iCs/>
          <w:szCs w:val="22"/>
        </w:rPr>
        <w:t xml:space="preserve">), </w:t>
      </w:r>
      <w:r w:rsidR="001B376B">
        <w:rPr>
          <w:rFonts w:asciiTheme="minorHAnsi" w:hAnsiTheme="minorHAnsi" w:cstheme="minorHAnsi"/>
          <w:iCs/>
          <w:szCs w:val="22"/>
        </w:rPr>
        <w:t>optamos po</w:t>
      </w:r>
      <w:r w:rsidR="00A478C5">
        <w:rPr>
          <w:rFonts w:asciiTheme="minorHAnsi" w:hAnsiTheme="minorHAnsi" w:cstheme="minorHAnsi"/>
          <w:iCs/>
          <w:szCs w:val="22"/>
        </w:rPr>
        <w:t>r</w:t>
      </w:r>
      <w:r w:rsidR="00182F89">
        <w:rPr>
          <w:rFonts w:asciiTheme="minorHAnsi" w:hAnsiTheme="minorHAnsi" w:cstheme="minorHAnsi"/>
          <w:iCs/>
          <w:szCs w:val="22"/>
        </w:rPr>
        <w:t xml:space="preserve"> </w:t>
      </w:r>
      <w:r w:rsidR="00E9177B">
        <w:rPr>
          <w:rFonts w:asciiTheme="minorHAnsi" w:hAnsiTheme="minorHAnsi" w:cstheme="minorHAnsi"/>
          <w:iCs/>
          <w:szCs w:val="22"/>
        </w:rPr>
        <w:t>la aplicación del literal ___(</w:t>
      </w:r>
      <w:r w:rsidR="00E9177B" w:rsidRPr="005205C2">
        <w:rPr>
          <w:rFonts w:asciiTheme="minorHAnsi" w:hAnsiTheme="minorHAnsi" w:cstheme="minorHAnsi"/>
          <w:iCs/>
          <w:szCs w:val="22"/>
          <w:highlight w:val="green"/>
        </w:rPr>
        <w:t>aquí indicar</w:t>
      </w:r>
      <w:r w:rsidR="00860B27">
        <w:rPr>
          <w:rFonts w:asciiTheme="minorHAnsi" w:hAnsiTheme="minorHAnsi" w:cstheme="minorHAnsi"/>
          <w:iCs/>
          <w:szCs w:val="22"/>
          <w:highlight w:val="green"/>
        </w:rPr>
        <w:t xml:space="preserve">: </w:t>
      </w:r>
      <w:r w:rsidR="00E9177B" w:rsidRPr="006F473C">
        <w:rPr>
          <w:rFonts w:asciiTheme="minorHAnsi" w:hAnsiTheme="minorHAnsi" w:cstheme="minorHAnsi"/>
          <w:b/>
          <w:iCs/>
          <w:szCs w:val="22"/>
          <w:highlight w:val="green"/>
        </w:rPr>
        <w:t xml:space="preserve">a </w:t>
      </w:r>
      <w:r w:rsidR="00B82CD9" w:rsidRPr="006F473C">
        <w:rPr>
          <w:rFonts w:asciiTheme="minorHAnsi" w:hAnsiTheme="minorHAnsi" w:cstheme="minorHAnsi"/>
          <w:b/>
          <w:iCs/>
          <w:szCs w:val="22"/>
          <w:highlight w:val="green"/>
        </w:rPr>
        <w:t>o c</w:t>
      </w:r>
      <w:r w:rsidR="00B82CD9">
        <w:rPr>
          <w:rFonts w:asciiTheme="minorHAnsi" w:hAnsiTheme="minorHAnsi" w:cstheme="minorHAnsi"/>
          <w:iCs/>
          <w:szCs w:val="22"/>
        </w:rPr>
        <w:t>) del Artículo 20 de la Resolución CREG 101 007 de 2022</w:t>
      </w:r>
      <w:r w:rsidR="004C6739">
        <w:rPr>
          <w:rFonts w:asciiTheme="minorHAnsi" w:hAnsiTheme="minorHAnsi" w:cstheme="minorHAnsi"/>
          <w:iCs/>
          <w:szCs w:val="22"/>
        </w:rPr>
        <w:t xml:space="preserve">. </w:t>
      </w:r>
    </w:p>
    <w:p w14:paraId="5F9B0FFD" w14:textId="43A40BF7" w:rsidR="002A5D25" w:rsidRDefault="002A5D25" w:rsidP="00151E65">
      <w:pPr>
        <w:pStyle w:val="NormalWeb"/>
        <w:jc w:val="both"/>
        <w:rPr>
          <w:rFonts w:asciiTheme="minorHAnsi" w:hAnsiTheme="minorHAnsi" w:cstheme="minorHAnsi"/>
          <w:iCs/>
          <w:szCs w:val="22"/>
          <w:highlight w:val="green"/>
        </w:rPr>
      </w:pPr>
      <w:r>
        <w:rPr>
          <w:rFonts w:asciiTheme="minorHAnsi" w:hAnsiTheme="minorHAnsi" w:cstheme="minorHAnsi"/>
          <w:iCs/>
          <w:szCs w:val="22"/>
          <w:highlight w:val="green"/>
        </w:rPr>
        <w:t>*******</w:t>
      </w:r>
    </w:p>
    <w:p w14:paraId="6FBB8FE5" w14:textId="5788602B" w:rsidR="00E545B8" w:rsidRDefault="00D85BED" w:rsidP="00151E65">
      <w:pPr>
        <w:pStyle w:val="NormalWeb"/>
        <w:jc w:val="both"/>
        <w:rPr>
          <w:rFonts w:asciiTheme="minorHAnsi" w:hAnsiTheme="minorHAnsi" w:cstheme="minorHAnsi"/>
          <w:iCs/>
          <w:szCs w:val="22"/>
        </w:rPr>
      </w:pP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(En caso de indicar el literal </w:t>
      </w:r>
      <w:r w:rsidRPr="003A71F9">
        <w:rPr>
          <w:rFonts w:asciiTheme="minorHAnsi" w:hAnsiTheme="minorHAnsi" w:cstheme="minorHAnsi"/>
          <w:b/>
          <w:iCs/>
          <w:szCs w:val="22"/>
          <w:highlight w:val="green"/>
        </w:rPr>
        <w:t>a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 continuar </w:t>
      </w:r>
      <w:r w:rsidR="003A71F9">
        <w:rPr>
          <w:rFonts w:asciiTheme="minorHAnsi" w:hAnsiTheme="minorHAnsi" w:cstheme="minorHAnsi"/>
          <w:iCs/>
          <w:szCs w:val="22"/>
          <w:highlight w:val="green"/>
        </w:rPr>
        <w:t>únicamente c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>on este párrafo)</w:t>
      </w:r>
      <w:r>
        <w:rPr>
          <w:rFonts w:asciiTheme="minorHAnsi" w:hAnsiTheme="minorHAnsi" w:cstheme="minorHAnsi"/>
          <w:iCs/>
          <w:szCs w:val="22"/>
        </w:rPr>
        <w:t xml:space="preserve"> </w:t>
      </w:r>
      <w:r w:rsidR="00771AFD" w:rsidRPr="00D85BED">
        <w:rPr>
          <w:rFonts w:asciiTheme="minorHAnsi" w:hAnsiTheme="minorHAnsi" w:cstheme="minorHAnsi"/>
          <w:iCs/>
          <w:szCs w:val="22"/>
        </w:rPr>
        <w:t>Con</w:t>
      </w:r>
      <w:r w:rsidR="00771AFD">
        <w:rPr>
          <w:rFonts w:asciiTheme="minorHAnsi" w:hAnsiTheme="minorHAnsi" w:cstheme="minorHAnsi"/>
          <w:iCs/>
          <w:szCs w:val="22"/>
        </w:rPr>
        <w:t xml:space="preserve"> lo anterior inform</w:t>
      </w:r>
      <w:r w:rsidR="007664C1">
        <w:rPr>
          <w:rFonts w:asciiTheme="minorHAnsi" w:hAnsiTheme="minorHAnsi" w:cstheme="minorHAnsi"/>
          <w:iCs/>
          <w:szCs w:val="22"/>
        </w:rPr>
        <w:t>o</w:t>
      </w:r>
      <w:r w:rsidR="00771AFD">
        <w:rPr>
          <w:rFonts w:asciiTheme="minorHAnsi" w:hAnsiTheme="minorHAnsi" w:cstheme="minorHAnsi"/>
          <w:iCs/>
          <w:szCs w:val="22"/>
        </w:rPr>
        <w:t xml:space="preserve"> que</w:t>
      </w:r>
      <w:r w:rsidR="00045B5F">
        <w:rPr>
          <w:rFonts w:asciiTheme="minorHAnsi" w:hAnsiTheme="minorHAnsi" w:cstheme="minorHAnsi"/>
          <w:iCs/>
          <w:szCs w:val="22"/>
        </w:rPr>
        <w:t xml:space="preserve"> el origen de </w:t>
      </w:r>
      <w:r w:rsidR="008262A9">
        <w:rPr>
          <w:rFonts w:asciiTheme="minorHAnsi" w:hAnsiTheme="minorHAnsi" w:cstheme="minorHAnsi"/>
          <w:iCs/>
          <w:szCs w:val="22"/>
        </w:rPr>
        <w:t xml:space="preserve">la totalidad de los datos horarios </w:t>
      </w:r>
      <w:r w:rsidR="00A035F6">
        <w:rPr>
          <w:rFonts w:asciiTheme="minorHAnsi" w:hAnsiTheme="minorHAnsi" w:cstheme="minorHAnsi"/>
          <w:iCs/>
          <w:szCs w:val="22"/>
        </w:rPr>
        <w:t xml:space="preserve">de </w:t>
      </w:r>
      <w:r w:rsidR="006F2D59">
        <w:rPr>
          <w:rFonts w:asciiTheme="minorHAnsi" w:hAnsiTheme="minorHAnsi" w:cstheme="minorHAnsi"/>
          <w:iCs/>
          <w:szCs w:val="22"/>
        </w:rPr>
        <w:t>I</w:t>
      </w:r>
      <w:r w:rsidR="00A035F6">
        <w:rPr>
          <w:rFonts w:asciiTheme="minorHAnsi" w:hAnsiTheme="minorHAnsi" w:cstheme="minorHAnsi"/>
          <w:iCs/>
          <w:szCs w:val="22"/>
        </w:rPr>
        <w:t xml:space="preserve">rradiancia </w:t>
      </w:r>
      <w:r w:rsidR="006F2D59">
        <w:rPr>
          <w:rFonts w:asciiTheme="minorHAnsi" w:hAnsiTheme="minorHAnsi" w:cstheme="minorHAnsi"/>
          <w:iCs/>
          <w:szCs w:val="22"/>
        </w:rPr>
        <w:t>G</w:t>
      </w:r>
      <w:r w:rsidR="004F5F03">
        <w:rPr>
          <w:rFonts w:asciiTheme="minorHAnsi" w:hAnsiTheme="minorHAnsi" w:cstheme="minorHAnsi"/>
          <w:iCs/>
          <w:szCs w:val="22"/>
        </w:rPr>
        <w:t xml:space="preserve">lobal </w:t>
      </w:r>
      <w:r w:rsidR="006F2D59">
        <w:rPr>
          <w:rFonts w:asciiTheme="minorHAnsi" w:hAnsiTheme="minorHAnsi" w:cstheme="minorHAnsi"/>
          <w:iCs/>
          <w:szCs w:val="22"/>
        </w:rPr>
        <w:t>H</w:t>
      </w:r>
      <w:r w:rsidR="004F5F03">
        <w:rPr>
          <w:rFonts w:asciiTheme="minorHAnsi" w:hAnsiTheme="minorHAnsi" w:cstheme="minorHAnsi"/>
          <w:iCs/>
          <w:szCs w:val="22"/>
        </w:rPr>
        <w:t>orizontal (</w:t>
      </w:r>
      <w:proofErr w:type="spellStart"/>
      <w:r w:rsidR="004F5F03">
        <w:rPr>
          <w:rFonts w:asciiTheme="minorHAnsi" w:hAnsiTheme="minorHAnsi" w:cstheme="minorHAnsi"/>
          <w:iCs/>
          <w:szCs w:val="22"/>
        </w:rPr>
        <w:t>GHI</w:t>
      </w:r>
      <w:proofErr w:type="spellEnd"/>
      <w:r w:rsidR="004F5F03">
        <w:rPr>
          <w:rFonts w:asciiTheme="minorHAnsi" w:hAnsiTheme="minorHAnsi" w:cstheme="minorHAnsi"/>
          <w:iCs/>
          <w:szCs w:val="22"/>
        </w:rPr>
        <w:t xml:space="preserve">) </w:t>
      </w:r>
      <w:r w:rsidR="00A035F6">
        <w:rPr>
          <w:rFonts w:asciiTheme="minorHAnsi" w:hAnsiTheme="minorHAnsi" w:cstheme="minorHAnsi"/>
          <w:iCs/>
          <w:szCs w:val="22"/>
        </w:rPr>
        <w:t xml:space="preserve">y </w:t>
      </w:r>
      <w:r w:rsidR="006F2D59">
        <w:rPr>
          <w:rFonts w:asciiTheme="minorHAnsi" w:hAnsiTheme="minorHAnsi" w:cstheme="minorHAnsi"/>
          <w:iCs/>
          <w:szCs w:val="22"/>
        </w:rPr>
        <w:t>T</w:t>
      </w:r>
      <w:r w:rsidR="00A035F6">
        <w:rPr>
          <w:rFonts w:asciiTheme="minorHAnsi" w:hAnsiTheme="minorHAnsi" w:cstheme="minorHAnsi"/>
          <w:iCs/>
          <w:szCs w:val="22"/>
        </w:rPr>
        <w:t xml:space="preserve">emperatura </w:t>
      </w:r>
      <w:r w:rsidR="006F2D59">
        <w:rPr>
          <w:rFonts w:asciiTheme="minorHAnsi" w:hAnsiTheme="minorHAnsi" w:cstheme="minorHAnsi"/>
          <w:iCs/>
          <w:szCs w:val="22"/>
        </w:rPr>
        <w:t>A</w:t>
      </w:r>
      <w:r w:rsidR="00A035F6">
        <w:rPr>
          <w:rFonts w:asciiTheme="minorHAnsi" w:hAnsiTheme="minorHAnsi" w:cstheme="minorHAnsi"/>
          <w:iCs/>
          <w:szCs w:val="22"/>
        </w:rPr>
        <w:t>mbiente</w:t>
      </w:r>
      <w:r w:rsidR="006F2D59">
        <w:rPr>
          <w:rFonts w:asciiTheme="minorHAnsi" w:hAnsiTheme="minorHAnsi" w:cstheme="minorHAnsi"/>
          <w:iCs/>
          <w:szCs w:val="22"/>
        </w:rPr>
        <w:t xml:space="preserve"> (TA) son de </w:t>
      </w:r>
      <w:r w:rsidR="006F2D59" w:rsidRPr="00C4111D">
        <w:rPr>
          <w:rFonts w:asciiTheme="minorHAnsi" w:hAnsiTheme="minorHAnsi" w:cstheme="minorHAnsi"/>
          <w:b/>
          <w:iCs/>
          <w:szCs w:val="22"/>
        </w:rPr>
        <w:t>fuentes secundarias</w:t>
      </w:r>
      <w:r w:rsidR="002A5D25">
        <w:rPr>
          <w:rFonts w:asciiTheme="minorHAnsi" w:hAnsiTheme="minorHAnsi" w:cstheme="minorHAnsi"/>
          <w:b/>
          <w:iCs/>
          <w:szCs w:val="22"/>
        </w:rPr>
        <w:t xml:space="preserve"> </w:t>
      </w:r>
      <w:r w:rsidR="00912CCB" w:rsidRPr="006F473C">
        <w:rPr>
          <w:rFonts w:asciiTheme="minorHAnsi" w:hAnsiTheme="minorHAnsi" w:cstheme="minorHAnsi"/>
          <w:iCs/>
          <w:szCs w:val="22"/>
        </w:rPr>
        <w:t xml:space="preserve">y se cuenta con información </w:t>
      </w:r>
      <w:r w:rsidR="002A5D25" w:rsidRPr="00912CCB">
        <w:rPr>
          <w:rFonts w:asciiTheme="minorHAnsi" w:hAnsiTheme="minorHAnsi" w:cstheme="minorHAnsi"/>
          <w:iCs/>
          <w:szCs w:val="22"/>
        </w:rPr>
        <w:t xml:space="preserve">de </w:t>
      </w:r>
      <w:r w:rsidR="002A5D25">
        <w:rPr>
          <w:rFonts w:asciiTheme="minorHAnsi" w:hAnsiTheme="minorHAnsi" w:cstheme="minorHAnsi"/>
          <w:iCs/>
          <w:szCs w:val="22"/>
        </w:rPr>
        <w:t xml:space="preserve">al menos </w:t>
      </w:r>
      <w:r w:rsidR="00912CCB">
        <w:rPr>
          <w:rFonts w:asciiTheme="minorHAnsi" w:hAnsiTheme="minorHAnsi" w:cstheme="minorHAnsi"/>
          <w:iCs/>
          <w:szCs w:val="22"/>
        </w:rPr>
        <w:t xml:space="preserve">diez (10) años, </w:t>
      </w:r>
      <w:r w:rsidR="002F68F3">
        <w:rPr>
          <w:rFonts w:asciiTheme="minorHAnsi" w:hAnsiTheme="minorHAnsi" w:cstheme="minorHAnsi"/>
          <w:iCs/>
          <w:szCs w:val="22"/>
        </w:rPr>
        <w:t xml:space="preserve">y por tanto </w:t>
      </w:r>
      <w:r w:rsidR="00912CCB">
        <w:rPr>
          <w:rFonts w:asciiTheme="minorHAnsi" w:hAnsiTheme="minorHAnsi" w:cstheme="minorHAnsi"/>
          <w:iCs/>
          <w:szCs w:val="22"/>
        </w:rPr>
        <w:t xml:space="preserve">se </w:t>
      </w:r>
      <w:r w:rsidR="00D93A4D">
        <w:rPr>
          <w:rFonts w:asciiTheme="minorHAnsi" w:hAnsiTheme="minorHAnsi" w:cstheme="minorHAnsi"/>
          <w:iCs/>
          <w:szCs w:val="22"/>
        </w:rPr>
        <w:t>debe</w:t>
      </w:r>
      <w:r w:rsidR="00BA7F81">
        <w:rPr>
          <w:rFonts w:asciiTheme="minorHAnsi" w:hAnsiTheme="minorHAnsi" w:cstheme="minorHAnsi"/>
          <w:iCs/>
          <w:szCs w:val="22"/>
        </w:rPr>
        <w:t xml:space="preserve"> dar aplicación </w:t>
      </w:r>
      <w:r w:rsidR="00E67A1D">
        <w:rPr>
          <w:rFonts w:asciiTheme="minorHAnsi" w:hAnsiTheme="minorHAnsi" w:cstheme="minorHAnsi"/>
          <w:iCs/>
          <w:szCs w:val="22"/>
        </w:rPr>
        <w:t>de</w:t>
      </w:r>
      <w:r w:rsidR="00E545B8">
        <w:rPr>
          <w:rFonts w:asciiTheme="minorHAnsi" w:hAnsiTheme="minorHAnsi" w:cstheme="minorHAnsi"/>
          <w:iCs/>
          <w:szCs w:val="22"/>
        </w:rPr>
        <w:t xml:space="preserve">l literal b del Artículo 20 de la Resolución CREG 101 007 de 2022. </w:t>
      </w:r>
    </w:p>
    <w:p w14:paraId="50725947" w14:textId="28B31C0C" w:rsidR="002A5D25" w:rsidRDefault="002A5D25" w:rsidP="00151E65">
      <w:pPr>
        <w:pStyle w:val="NormalWeb"/>
        <w:jc w:val="both"/>
        <w:rPr>
          <w:rFonts w:asciiTheme="minorHAnsi" w:hAnsiTheme="minorHAnsi" w:cstheme="minorHAnsi"/>
          <w:iCs/>
          <w:szCs w:val="22"/>
          <w:highlight w:val="green"/>
        </w:rPr>
      </w:pPr>
      <w:r>
        <w:rPr>
          <w:rFonts w:asciiTheme="minorHAnsi" w:hAnsiTheme="minorHAnsi" w:cstheme="minorHAnsi"/>
          <w:iCs/>
          <w:szCs w:val="22"/>
          <w:highlight w:val="green"/>
        </w:rPr>
        <w:t>******</w:t>
      </w:r>
    </w:p>
    <w:p w14:paraId="308A302E" w14:textId="62D096B8" w:rsidR="00AA1356" w:rsidRDefault="003A71F9" w:rsidP="00151E65">
      <w:pPr>
        <w:pStyle w:val="NormalWeb"/>
        <w:jc w:val="both"/>
        <w:rPr>
          <w:rFonts w:asciiTheme="minorHAnsi" w:hAnsiTheme="minorHAnsi" w:cstheme="minorHAnsi"/>
          <w:i/>
          <w:iCs/>
          <w:szCs w:val="20"/>
        </w:rPr>
      </w:pP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(En caso de indicar el literal </w:t>
      </w:r>
      <w:r w:rsidRPr="003A71F9">
        <w:rPr>
          <w:rFonts w:asciiTheme="minorHAnsi" w:hAnsiTheme="minorHAnsi" w:cstheme="minorHAnsi"/>
          <w:b/>
          <w:iCs/>
          <w:szCs w:val="22"/>
          <w:highlight w:val="green"/>
        </w:rPr>
        <w:t>c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 continuar con este párrafo</w:t>
      </w:r>
      <w:r w:rsidR="00AB25BC">
        <w:rPr>
          <w:rFonts w:asciiTheme="minorHAnsi" w:hAnsiTheme="minorHAnsi" w:cstheme="minorHAnsi"/>
          <w:iCs/>
          <w:szCs w:val="22"/>
        </w:rPr>
        <w:t>) Con lo anterior inform</w:t>
      </w:r>
      <w:r w:rsidR="007664C1">
        <w:rPr>
          <w:rFonts w:asciiTheme="minorHAnsi" w:hAnsiTheme="minorHAnsi" w:cstheme="minorHAnsi"/>
          <w:iCs/>
          <w:szCs w:val="22"/>
        </w:rPr>
        <w:t>o</w:t>
      </w:r>
      <w:r w:rsidR="00AB25BC">
        <w:rPr>
          <w:rFonts w:asciiTheme="minorHAnsi" w:hAnsiTheme="minorHAnsi" w:cstheme="minorHAnsi"/>
          <w:iCs/>
          <w:szCs w:val="22"/>
        </w:rPr>
        <w:t xml:space="preserve"> que </w:t>
      </w:r>
      <w:r w:rsidR="006554E9">
        <w:rPr>
          <w:rFonts w:asciiTheme="minorHAnsi" w:hAnsiTheme="minorHAnsi" w:cstheme="minorHAnsi"/>
          <w:iCs/>
          <w:szCs w:val="22"/>
        </w:rPr>
        <w:t xml:space="preserve">el origen de al menos </w:t>
      </w:r>
      <w:r w:rsidR="00C4111D">
        <w:rPr>
          <w:rFonts w:asciiTheme="minorHAnsi" w:hAnsiTheme="minorHAnsi" w:cstheme="minorHAnsi"/>
          <w:iCs/>
          <w:szCs w:val="22"/>
        </w:rPr>
        <w:t xml:space="preserve">un año </w:t>
      </w:r>
      <w:r w:rsidR="006554E9">
        <w:rPr>
          <w:rFonts w:asciiTheme="minorHAnsi" w:hAnsiTheme="minorHAnsi" w:cstheme="minorHAnsi"/>
          <w:iCs/>
          <w:szCs w:val="22"/>
        </w:rPr>
        <w:t>de los datos horarios de Irradiancia Global Horizontal (</w:t>
      </w:r>
      <w:proofErr w:type="spellStart"/>
      <w:r w:rsidR="006554E9">
        <w:rPr>
          <w:rFonts w:asciiTheme="minorHAnsi" w:hAnsiTheme="minorHAnsi" w:cstheme="minorHAnsi"/>
          <w:iCs/>
          <w:szCs w:val="22"/>
        </w:rPr>
        <w:t>GHI</w:t>
      </w:r>
      <w:proofErr w:type="spellEnd"/>
      <w:r w:rsidR="006554E9">
        <w:rPr>
          <w:rFonts w:asciiTheme="minorHAnsi" w:hAnsiTheme="minorHAnsi" w:cstheme="minorHAnsi"/>
          <w:iCs/>
          <w:szCs w:val="22"/>
        </w:rPr>
        <w:t>) y Temperatura Ambiente (TA)</w:t>
      </w:r>
      <w:r w:rsidR="009B22D6">
        <w:rPr>
          <w:rFonts w:asciiTheme="minorHAnsi" w:hAnsiTheme="minorHAnsi" w:cstheme="minorHAnsi"/>
          <w:iCs/>
          <w:szCs w:val="22"/>
        </w:rPr>
        <w:t xml:space="preserve"> </w:t>
      </w:r>
      <w:r w:rsidR="00C4111D">
        <w:rPr>
          <w:rFonts w:asciiTheme="minorHAnsi" w:hAnsiTheme="minorHAnsi" w:cstheme="minorHAnsi"/>
          <w:iCs/>
          <w:szCs w:val="22"/>
        </w:rPr>
        <w:t xml:space="preserve">son </w:t>
      </w:r>
      <w:r w:rsidR="009B22D6" w:rsidRPr="009B22D6">
        <w:rPr>
          <w:rFonts w:asciiTheme="minorHAnsi" w:hAnsiTheme="minorHAnsi" w:cstheme="minorHAnsi"/>
          <w:b/>
          <w:iCs/>
          <w:szCs w:val="22"/>
        </w:rPr>
        <w:t>datos medidos en sitio</w:t>
      </w:r>
      <w:r w:rsidR="00D734B5">
        <w:rPr>
          <w:rFonts w:asciiTheme="minorHAnsi" w:hAnsiTheme="minorHAnsi" w:cstheme="minorHAnsi"/>
          <w:b/>
          <w:iCs/>
          <w:szCs w:val="22"/>
        </w:rPr>
        <w:t xml:space="preserve"> </w:t>
      </w:r>
      <w:r w:rsidR="00D734B5" w:rsidRPr="009B22D6">
        <w:rPr>
          <w:rFonts w:asciiTheme="minorHAnsi" w:hAnsiTheme="minorHAnsi" w:cstheme="minorHAnsi"/>
          <w:iCs/>
          <w:szCs w:val="22"/>
        </w:rPr>
        <w:t xml:space="preserve">conforme la Resolución CREG </w:t>
      </w:r>
      <w:r w:rsidR="00D734B5">
        <w:rPr>
          <w:rFonts w:asciiTheme="minorHAnsi" w:hAnsiTheme="minorHAnsi" w:cstheme="minorHAnsi"/>
          <w:iCs/>
          <w:szCs w:val="22"/>
        </w:rPr>
        <w:t>201</w:t>
      </w:r>
      <w:r w:rsidR="00D734B5" w:rsidRPr="009B22D6">
        <w:rPr>
          <w:rFonts w:asciiTheme="minorHAnsi" w:hAnsiTheme="minorHAnsi" w:cstheme="minorHAnsi"/>
          <w:iCs/>
          <w:szCs w:val="22"/>
        </w:rPr>
        <w:t xml:space="preserve"> de 2017</w:t>
      </w:r>
      <w:r w:rsidR="00912CCB">
        <w:rPr>
          <w:rFonts w:asciiTheme="minorHAnsi" w:hAnsiTheme="minorHAnsi" w:cstheme="minorHAnsi"/>
          <w:iCs/>
          <w:szCs w:val="22"/>
        </w:rPr>
        <w:t xml:space="preserve">, y por tanto </w:t>
      </w:r>
      <w:r w:rsidR="00711AA2">
        <w:rPr>
          <w:rFonts w:asciiTheme="minorHAnsi" w:hAnsiTheme="minorHAnsi" w:cstheme="minorHAnsi"/>
          <w:iCs/>
          <w:szCs w:val="22"/>
        </w:rPr>
        <w:t>opt</w:t>
      </w:r>
      <w:r w:rsidR="00912CCB">
        <w:rPr>
          <w:rFonts w:asciiTheme="minorHAnsi" w:hAnsiTheme="minorHAnsi" w:cstheme="minorHAnsi"/>
          <w:iCs/>
          <w:szCs w:val="22"/>
        </w:rPr>
        <w:t>o</w:t>
      </w:r>
      <w:r w:rsidR="004F585A">
        <w:rPr>
          <w:rFonts w:asciiTheme="minorHAnsi" w:hAnsiTheme="minorHAnsi" w:cstheme="minorHAnsi"/>
          <w:iCs/>
          <w:szCs w:val="22"/>
        </w:rPr>
        <w:t xml:space="preserve"> </w:t>
      </w:r>
      <w:r w:rsidR="009B22D6" w:rsidRPr="009B22D6">
        <w:rPr>
          <w:rFonts w:asciiTheme="minorHAnsi" w:hAnsiTheme="minorHAnsi" w:cstheme="minorHAnsi"/>
          <w:iCs/>
          <w:szCs w:val="22"/>
        </w:rPr>
        <w:t xml:space="preserve">por la aplicación directa de </w:t>
      </w:r>
      <w:r w:rsidR="00D734B5" w:rsidRPr="00D734B5">
        <w:rPr>
          <w:rFonts w:asciiTheme="minorHAnsi" w:hAnsiTheme="minorHAnsi" w:cstheme="minorHAnsi"/>
          <w:iCs/>
          <w:szCs w:val="22"/>
        </w:rPr>
        <w:t xml:space="preserve">la metodología </w:t>
      </w:r>
      <w:r w:rsidR="001E2D6F">
        <w:rPr>
          <w:rFonts w:asciiTheme="minorHAnsi" w:hAnsiTheme="minorHAnsi" w:cstheme="minorHAnsi"/>
          <w:iCs/>
          <w:szCs w:val="22"/>
        </w:rPr>
        <w:t xml:space="preserve">de cálculo de ENFICC </w:t>
      </w:r>
      <w:r w:rsidR="00D734B5" w:rsidRPr="00D734B5">
        <w:rPr>
          <w:rFonts w:asciiTheme="minorHAnsi" w:hAnsiTheme="minorHAnsi" w:cstheme="minorHAnsi"/>
          <w:iCs/>
          <w:szCs w:val="22"/>
        </w:rPr>
        <w:t>de la Resolución CREG 201 de 2017</w:t>
      </w:r>
      <w:r w:rsidR="004F585A">
        <w:rPr>
          <w:rFonts w:asciiTheme="minorHAnsi" w:hAnsiTheme="minorHAnsi" w:cstheme="minorHAnsi"/>
          <w:iCs/>
          <w:szCs w:val="22"/>
        </w:rPr>
        <w:t>.</w:t>
      </w:r>
      <w:r w:rsidR="00912CCB" w:rsidRPr="00912CCB">
        <w:rPr>
          <w:rFonts w:asciiTheme="minorHAnsi" w:hAnsiTheme="minorHAnsi" w:cstheme="minorHAnsi"/>
          <w:iCs/>
          <w:szCs w:val="22"/>
        </w:rPr>
        <w:t xml:space="preserve"> </w:t>
      </w:r>
      <w:r w:rsidR="00912CCB">
        <w:rPr>
          <w:rFonts w:asciiTheme="minorHAnsi" w:hAnsiTheme="minorHAnsi" w:cstheme="minorHAnsi"/>
          <w:iCs/>
          <w:szCs w:val="22"/>
        </w:rPr>
        <w:t xml:space="preserve">A continuación, </w:t>
      </w:r>
      <w:r w:rsidR="00912CCB" w:rsidRPr="00D734B5">
        <w:rPr>
          <w:rFonts w:asciiTheme="minorHAnsi" w:hAnsiTheme="minorHAnsi" w:cstheme="minorHAnsi"/>
          <w:iCs/>
          <w:szCs w:val="22"/>
        </w:rPr>
        <w:t>se detalla</w:t>
      </w:r>
      <w:r w:rsidR="00912CCB">
        <w:rPr>
          <w:rFonts w:asciiTheme="minorHAnsi" w:hAnsiTheme="minorHAnsi" w:cstheme="minorHAnsi"/>
          <w:iCs/>
          <w:szCs w:val="22"/>
        </w:rPr>
        <w:t xml:space="preserve"> la serie de datos medidos en sitio: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35"/>
        <w:gridCol w:w="1418"/>
        <w:gridCol w:w="1417"/>
        <w:gridCol w:w="784"/>
      </w:tblGrid>
      <w:tr w:rsidR="00CD4C58" w14:paraId="1D5C1AC5" w14:textId="60FDABA9" w:rsidTr="00FD28A4">
        <w:trPr>
          <w:jc w:val="center"/>
        </w:trPr>
        <w:tc>
          <w:tcPr>
            <w:tcW w:w="903" w:type="dxa"/>
          </w:tcPr>
          <w:p w14:paraId="6ACFAB2C" w14:textId="03ACC28E" w:rsidR="00CD4C58" w:rsidRDefault="00CD4C58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Año</w:t>
            </w:r>
          </w:p>
        </w:tc>
        <w:tc>
          <w:tcPr>
            <w:tcW w:w="935" w:type="dxa"/>
          </w:tcPr>
          <w:p w14:paraId="4101F690" w14:textId="71FE3AC8" w:rsidR="00CD4C58" w:rsidRDefault="00CD4C58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Mes</w:t>
            </w:r>
          </w:p>
        </w:tc>
        <w:tc>
          <w:tcPr>
            <w:tcW w:w="1418" w:type="dxa"/>
          </w:tcPr>
          <w:p w14:paraId="3BE6B936" w14:textId="374B6498" w:rsidR="00CD4C58" w:rsidRDefault="00CD4C58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Registro horario</w:t>
            </w:r>
          </w:p>
        </w:tc>
        <w:tc>
          <w:tcPr>
            <w:tcW w:w="1417" w:type="dxa"/>
          </w:tcPr>
          <w:p w14:paraId="7C1790AB" w14:textId="24F580F4" w:rsidR="00CD4C58" w:rsidRDefault="00FD28A4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20"/>
              </w:rPr>
              <w:t>GHI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r>
              <w:rPr>
                <w:sz w:val="20"/>
              </w:rPr>
              <w:t>kWh/m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3835B49A" w14:textId="684C25B8" w:rsidR="00FD28A4" w:rsidRDefault="00FD28A4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TA</w:t>
            </w:r>
          </w:p>
          <w:p w14:paraId="7EAF6EB2" w14:textId="7601A577" w:rsidR="00CD4C58" w:rsidRDefault="00FD28A4" w:rsidP="00FD28A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°C</w:t>
            </w:r>
          </w:p>
        </w:tc>
      </w:tr>
      <w:tr w:rsidR="00CD4C58" w14:paraId="12F38455" w14:textId="55C275C9" w:rsidTr="00FD28A4">
        <w:trPr>
          <w:jc w:val="center"/>
        </w:trPr>
        <w:tc>
          <w:tcPr>
            <w:tcW w:w="903" w:type="dxa"/>
          </w:tcPr>
          <w:p w14:paraId="717BBC59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935" w:type="dxa"/>
          </w:tcPr>
          <w:p w14:paraId="779310B5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418" w:type="dxa"/>
          </w:tcPr>
          <w:p w14:paraId="32F598CB" w14:textId="55DF6E30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417" w:type="dxa"/>
          </w:tcPr>
          <w:p w14:paraId="67D4EEA4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709" w:type="dxa"/>
          </w:tcPr>
          <w:p w14:paraId="202D815B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CD4C58" w14:paraId="228211C8" w14:textId="0867D12D" w:rsidTr="00FD28A4">
        <w:trPr>
          <w:jc w:val="center"/>
        </w:trPr>
        <w:tc>
          <w:tcPr>
            <w:tcW w:w="903" w:type="dxa"/>
          </w:tcPr>
          <w:p w14:paraId="23286987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935" w:type="dxa"/>
          </w:tcPr>
          <w:p w14:paraId="2EA938AD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418" w:type="dxa"/>
          </w:tcPr>
          <w:p w14:paraId="60651FCE" w14:textId="0DF943C3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417" w:type="dxa"/>
          </w:tcPr>
          <w:p w14:paraId="7CF90B82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709" w:type="dxa"/>
          </w:tcPr>
          <w:p w14:paraId="11D07036" w14:textId="77777777" w:rsidR="00CD4C58" w:rsidRDefault="00CD4C58" w:rsidP="00AA1356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40671440" w14:textId="77777777" w:rsidR="00AA1356" w:rsidRDefault="00AA1356" w:rsidP="00AA1356">
      <w:pPr>
        <w:pStyle w:val="Sangradetextonormal"/>
        <w:ind w:left="0" w:right="333"/>
        <w:rPr>
          <w:rFonts w:asciiTheme="minorHAnsi" w:hAnsiTheme="minorHAnsi" w:cstheme="minorHAnsi"/>
          <w:i/>
          <w:iCs/>
          <w:szCs w:val="20"/>
        </w:rPr>
      </w:pPr>
    </w:p>
    <w:p w14:paraId="5974CFBF" w14:textId="669FE22D" w:rsidR="009B22D6" w:rsidRDefault="002A5D25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******</w:t>
      </w:r>
    </w:p>
    <w:p w14:paraId="7152A52E" w14:textId="33BD076E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Atenta</w:t>
      </w:r>
      <w:bookmarkStart w:id="0" w:name="_GoBack"/>
      <w:bookmarkEnd w:id="0"/>
      <w:r>
        <w:rPr>
          <w:rFonts w:asciiTheme="minorHAnsi" w:hAnsiTheme="minorHAnsi" w:cstheme="minorHAnsi"/>
          <w:i/>
          <w:iCs/>
          <w:szCs w:val="20"/>
        </w:rPr>
        <w:t>mente,</w:t>
      </w:r>
    </w:p>
    <w:p w14:paraId="0A97CAE7" w14:textId="77777777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</w:p>
    <w:p w14:paraId="7C4FB6B0" w14:textId="77777777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Firma:</w:t>
      </w:r>
    </w:p>
    <w:p w14:paraId="192075AD" w14:textId="77777777" w:rsidR="009B22D6" w:rsidRDefault="009B22D6" w:rsidP="009B22D6">
      <w:pPr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Representante Legal de _____________________________</w:t>
      </w:r>
    </w:p>
    <w:p w14:paraId="0D4F2B84" w14:textId="77777777" w:rsidR="00AA1356" w:rsidRDefault="00AA1356" w:rsidP="00AA1356">
      <w:pPr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CC. _______________________</w:t>
      </w:r>
      <w:r w:rsidR="009B22D6">
        <w:rPr>
          <w:rFonts w:asciiTheme="minorHAnsi" w:hAnsiTheme="minorHAnsi" w:cstheme="minorHAnsi"/>
          <w:i/>
          <w:iCs/>
          <w:szCs w:val="20"/>
        </w:rPr>
        <w:t>___________________</w:t>
      </w:r>
      <w:r>
        <w:rPr>
          <w:rFonts w:asciiTheme="minorHAnsi" w:hAnsiTheme="minorHAnsi" w:cstheme="minorHAnsi"/>
          <w:i/>
          <w:iCs/>
          <w:szCs w:val="20"/>
        </w:rPr>
        <w:t>___</w:t>
      </w:r>
    </w:p>
    <w:p w14:paraId="31452D3D" w14:textId="77777777" w:rsidR="00AB05BF" w:rsidRDefault="00AB05BF"/>
    <w:sectPr w:rsidR="00AB0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6"/>
    <w:rsid w:val="00045B5F"/>
    <w:rsid w:val="000A4F20"/>
    <w:rsid w:val="00151E65"/>
    <w:rsid w:val="00182F89"/>
    <w:rsid w:val="00191C73"/>
    <w:rsid w:val="001B376B"/>
    <w:rsid w:val="001E2D6F"/>
    <w:rsid w:val="00232142"/>
    <w:rsid w:val="002A5D25"/>
    <w:rsid w:val="002F001D"/>
    <w:rsid w:val="002F68F3"/>
    <w:rsid w:val="003303FD"/>
    <w:rsid w:val="00335035"/>
    <w:rsid w:val="0039683C"/>
    <w:rsid w:val="003A71F9"/>
    <w:rsid w:val="003F75B6"/>
    <w:rsid w:val="00450A28"/>
    <w:rsid w:val="004531B2"/>
    <w:rsid w:val="00476F24"/>
    <w:rsid w:val="004C6739"/>
    <w:rsid w:val="004F585A"/>
    <w:rsid w:val="004F5F03"/>
    <w:rsid w:val="005205C2"/>
    <w:rsid w:val="00600952"/>
    <w:rsid w:val="006554E9"/>
    <w:rsid w:val="006D32C2"/>
    <w:rsid w:val="006F2D59"/>
    <w:rsid w:val="006F473C"/>
    <w:rsid w:val="00711AA2"/>
    <w:rsid w:val="007664C1"/>
    <w:rsid w:val="00771AFD"/>
    <w:rsid w:val="00784774"/>
    <w:rsid w:val="007F5445"/>
    <w:rsid w:val="008262A9"/>
    <w:rsid w:val="00860B27"/>
    <w:rsid w:val="008B3EB4"/>
    <w:rsid w:val="008F737E"/>
    <w:rsid w:val="00912CCB"/>
    <w:rsid w:val="009530B6"/>
    <w:rsid w:val="009B22D6"/>
    <w:rsid w:val="00A035F6"/>
    <w:rsid w:val="00A26DD7"/>
    <w:rsid w:val="00A478C5"/>
    <w:rsid w:val="00AA1356"/>
    <w:rsid w:val="00AB05BF"/>
    <w:rsid w:val="00AB25BC"/>
    <w:rsid w:val="00B82CD9"/>
    <w:rsid w:val="00BA7F81"/>
    <w:rsid w:val="00C00A66"/>
    <w:rsid w:val="00C4111D"/>
    <w:rsid w:val="00C44422"/>
    <w:rsid w:val="00C83A35"/>
    <w:rsid w:val="00CC04F9"/>
    <w:rsid w:val="00CD4C58"/>
    <w:rsid w:val="00D22655"/>
    <w:rsid w:val="00D300A1"/>
    <w:rsid w:val="00D734B5"/>
    <w:rsid w:val="00D834DF"/>
    <w:rsid w:val="00D85BED"/>
    <w:rsid w:val="00D93A4D"/>
    <w:rsid w:val="00DC402D"/>
    <w:rsid w:val="00E23B48"/>
    <w:rsid w:val="00E406B5"/>
    <w:rsid w:val="00E545B8"/>
    <w:rsid w:val="00E55C65"/>
    <w:rsid w:val="00E67A1D"/>
    <w:rsid w:val="00E90470"/>
    <w:rsid w:val="00E9177B"/>
    <w:rsid w:val="00F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9B03"/>
  <w15:chartTrackingRefBased/>
  <w15:docId w15:val="{536E2A43-6E7C-4462-B020-9A0E41BC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35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356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13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1356"/>
    <w:rPr>
      <w:rFonts w:ascii="Arial" w:eastAsia="Times New Roman" w:hAnsi="Arial" w:cs="Times New Roman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A1356"/>
    <w:pPr>
      <w:ind w:left="709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A1356"/>
    <w:rPr>
      <w:rFonts w:ascii="Arial" w:eastAsia="Times New Roman" w:hAnsi="Arial" w:cs="Times New Roman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9B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5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D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D25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D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D25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D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D25"/>
    <w:rPr>
      <w:rFonts w:ascii="Segoe UI" w:eastAsia="Times New Roman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cdcd1a-b94a-41b9-8e4a-b0b610816c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D4055D627344B8014731DA85D673A" ma:contentTypeVersion="13" ma:contentTypeDescription="Crear nuevo documento." ma:contentTypeScope="" ma:versionID="c2dcfad3bd6550436cbb00bde3c1a9ec">
  <xsd:schema xmlns:xsd="http://www.w3.org/2001/XMLSchema" xmlns:xs="http://www.w3.org/2001/XMLSchema" xmlns:p="http://schemas.microsoft.com/office/2006/metadata/properties" xmlns:ns3="45081d7b-7681-4be1-b2bf-d96f7c1769ad" xmlns:ns4="fbcdcd1a-b94a-41b9-8e4a-b0b610816cfe" targetNamespace="http://schemas.microsoft.com/office/2006/metadata/properties" ma:root="true" ma:fieldsID="dbf7eb682eeb232f5d38d1038e6c8503" ns3:_="" ns4:_="">
    <xsd:import namespace="45081d7b-7681-4be1-b2bf-d96f7c1769ad"/>
    <xsd:import namespace="fbcdcd1a-b94a-41b9-8e4a-b0b610816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1d7b-7681-4be1-b2bf-d96f7c176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cd1a-b94a-41b9-8e4a-b0b610816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6F6B3-B6FE-4D98-A7EF-11D3F1D2F47A}">
  <ds:schemaRefs>
    <ds:schemaRef ds:uri="http://schemas.microsoft.com/office/2006/metadata/properties"/>
    <ds:schemaRef ds:uri="http://schemas.microsoft.com/office/infopath/2007/PartnerControls"/>
    <ds:schemaRef ds:uri="fbcdcd1a-b94a-41b9-8e4a-b0b610816cfe"/>
  </ds:schemaRefs>
</ds:datastoreItem>
</file>

<file path=customXml/itemProps2.xml><?xml version="1.0" encoding="utf-8"?>
<ds:datastoreItem xmlns:ds="http://schemas.openxmlformats.org/officeDocument/2006/customXml" ds:itemID="{74664D63-F539-4E04-8B9D-C6EDF706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81d7b-7681-4be1-b2bf-d96f7c1769ad"/>
    <ds:schemaRef ds:uri="fbcdcd1a-b94a-41b9-8e4a-b0b610816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FF942-4F4B-4483-A707-4E89E5FA4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ALEXANDRA GOMEZ VALENCIA</dc:creator>
  <cp:keywords/>
  <dc:description/>
  <cp:lastModifiedBy>EMMA MARIBEL SALAZAR PEÑA</cp:lastModifiedBy>
  <cp:revision>4</cp:revision>
  <dcterms:created xsi:type="dcterms:W3CDTF">2023-05-12T21:56:00Z</dcterms:created>
  <dcterms:modified xsi:type="dcterms:W3CDTF">2023-05-12T21:57:00Z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0x010100D08D4055D627344B8014731DA85D673A</vt:lpwstr>
  </property>
</Properties>
</file>